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ED000" w14:textId="78B5F6E6" w:rsidR="001D55F5" w:rsidRPr="006A41A2" w:rsidRDefault="008441D2" w:rsidP="001D55F5">
      <w:pPr>
        <w:spacing w:line="480" w:lineRule="auto"/>
        <w:ind w:right="360"/>
        <w:rPr>
          <w:rFonts w:ascii="Arial" w:eastAsia="Times New Roman" w:hAnsi="Arial" w:cs="Arial"/>
          <w:lang w:eastAsia="es-ES_tradnl"/>
        </w:rPr>
      </w:pPr>
      <w:r>
        <w:rPr>
          <w:rFonts w:ascii="Arial" w:eastAsia="Times New Roman" w:hAnsi="Arial" w:cs="Arial"/>
          <w:noProof/>
          <w:lang w:eastAsia="es-EC"/>
        </w:rPr>
        <w:drawing>
          <wp:inline distT="0" distB="0" distL="0" distR="0" wp14:anchorId="77CDD528" wp14:editId="43EF95D1">
            <wp:extent cx="1308296" cy="13082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0513" cy="1470513"/>
                    </a:xfrm>
                    <a:prstGeom prst="rect">
                      <a:avLst/>
                    </a:prstGeom>
                  </pic:spPr>
                </pic:pic>
              </a:graphicData>
            </a:graphic>
          </wp:inline>
        </w:drawing>
      </w:r>
      <w:r w:rsidR="001D55F5" w:rsidRPr="006A41A2">
        <w:rPr>
          <w:rFonts w:ascii="Arial" w:eastAsia="Times New Roman" w:hAnsi="Arial" w:cs="Arial"/>
          <w:lang w:eastAsia="es-ES_tradnl"/>
        </w:rPr>
        <w:fldChar w:fldCharType="begin"/>
      </w:r>
      <w:r w:rsidR="001D55F5" w:rsidRPr="006A41A2">
        <w:rPr>
          <w:rFonts w:ascii="Arial" w:eastAsia="Times New Roman" w:hAnsi="Arial" w:cs="Arial"/>
          <w:lang w:eastAsia="es-ES_tradnl"/>
        </w:rPr>
        <w:instrText xml:space="preserve"> INCLUDEPICTURE "https://pbs.twimg.com/profile_images/1300478924468748288/JMw0xrnA_400x400.jpg" \* MERGEFORMATINET </w:instrText>
      </w:r>
      <w:r w:rsidR="001D55F5" w:rsidRPr="006A41A2">
        <w:rPr>
          <w:rFonts w:ascii="Arial" w:eastAsia="Times New Roman" w:hAnsi="Arial" w:cs="Arial"/>
          <w:lang w:eastAsia="es-ES_tradnl"/>
        </w:rPr>
        <w:fldChar w:fldCharType="end"/>
      </w:r>
    </w:p>
    <w:p w14:paraId="790E75F9" w14:textId="77777777" w:rsidR="001D55F5" w:rsidRPr="00094280" w:rsidRDefault="001D55F5" w:rsidP="00204231">
      <w:pPr>
        <w:spacing w:line="360" w:lineRule="auto"/>
        <w:rPr>
          <w:rFonts w:ascii="Garamond" w:hAnsi="Garamond" w:cs="Arial"/>
        </w:rPr>
      </w:pPr>
      <w:r w:rsidRPr="00094280">
        <w:rPr>
          <w:rFonts w:ascii="Garamond" w:hAnsi="Garamond" w:cs="Arial"/>
        </w:rPr>
        <w:t>Universidad Central del Ecuador</w:t>
      </w:r>
    </w:p>
    <w:p w14:paraId="3AD0D9D4" w14:textId="03D92DEF" w:rsidR="001D55F5" w:rsidRPr="00094280" w:rsidRDefault="001D55F5" w:rsidP="00204231">
      <w:pPr>
        <w:spacing w:line="360" w:lineRule="auto"/>
        <w:rPr>
          <w:rFonts w:ascii="Garamond" w:hAnsi="Garamond" w:cs="Arial"/>
        </w:rPr>
      </w:pPr>
      <w:r w:rsidRPr="50132CD2">
        <w:rPr>
          <w:rFonts w:ascii="Garamond" w:hAnsi="Garamond" w:cs="Arial"/>
        </w:rPr>
        <w:t>F</w:t>
      </w:r>
      <w:r w:rsidR="008368D9" w:rsidRPr="50132CD2">
        <w:rPr>
          <w:rFonts w:ascii="Garamond" w:hAnsi="Garamond" w:cs="Arial"/>
        </w:rPr>
        <w:t xml:space="preserve">acultad de </w:t>
      </w:r>
    </w:p>
    <w:p w14:paraId="794163F7" w14:textId="1DF411FE" w:rsidR="001D55F5" w:rsidRPr="00094280" w:rsidRDefault="008368D9" w:rsidP="00204231">
      <w:pPr>
        <w:spacing w:line="360" w:lineRule="auto"/>
        <w:rPr>
          <w:rFonts w:ascii="Garamond" w:hAnsi="Garamond" w:cs="Arial"/>
        </w:rPr>
      </w:pPr>
      <w:r w:rsidRPr="50132CD2">
        <w:rPr>
          <w:rFonts w:ascii="Garamond" w:hAnsi="Garamond" w:cs="Arial"/>
        </w:rPr>
        <w:t>Carrera de</w:t>
      </w:r>
      <w:r w:rsidR="3568D04D" w:rsidRPr="50132CD2">
        <w:rPr>
          <w:rFonts w:ascii="Garamond" w:hAnsi="Garamond" w:cs="Arial"/>
        </w:rPr>
        <w:t xml:space="preserve"> </w:t>
      </w:r>
    </w:p>
    <w:p w14:paraId="5CA505A5" w14:textId="77777777" w:rsidR="001D55F5" w:rsidRPr="00094280" w:rsidRDefault="001D55F5" w:rsidP="00204231">
      <w:pPr>
        <w:spacing w:line="360" w:lineRule="auto"/>
        <w:rPr>
          <w:rFonts w:ascii="Garamond" w:hAnsi="Garamond" w:cs="Arial"/>
        </w:rPr>
      </w:pPr>
    </w:p>
    <w:p w14:paraId="41D68227" w14:textId="77777777" w:rsidR="001D55F5" w:rsidRPr="00094280" w:rsidRDefault="001D55F5" w:rsidP="00204231">
      <w:pPr>
        <w:spacing w:line="360" w:lineRule="auto"/>
        <w:rPr>
          <w:rFonts w:ascii="Garamond" w:hAnsi="Garamond" w:cs="Arial"/>
        </w:rPr>
      </w:pPr>
    </w:p>
    <w:p w14:paraId="5D4BEBA2" w14:textId="0F095786" w:rsidR="001D55F5" w:rsidRDefault="001D55F5" w:rsidP="00204231">
      <w:pPr>
        <w:spacing w:line="360" w:lineRule="auto"/>
        <w:rPr>
          <w:rFonts w:ascii="Garamond" w:hAnsi="Garamond" w:cs="Arial"/>
        </w:rPr>
      </w:pPr>
    </w:p>
    <w:p w14:paraId="746F767C" w14:textId="77777777" w:rsidR="00204231" w:rsidRPr="00094280" w:rsidRDefault="00204231" w:rsidP="00204231">
      <w:pPr>
        <w:spacing w:line="360" w:lineRule="auto"/>
        <w:rPr>
          <w:rFonts w:ascii="Garamond" w:hAnsi="Garamond" w:cs="Arial"/>
        </w:rPr>
      </w:pPr>
    </w:p>
    <w:p w14:paraId="449B7B0C" w14:textId="2C9455F0" w:rsidR="001D55F5" w:rsidRPr="00094280" w:rsidRDefault="186A66CC" w:rsidP="50132CD2">
      <w:pPr>
        <w:pBdr>
          <w:bottom w:val="single" w:sz="4" w:space="1" w:color="auto"/>
        </w:pBdr>
        <w:spacing w:line="360" w:lineRule="auto"/>
        <w:jc w:val="center"/>
        <w:rPr>
          <w:rFonts w:ascii="Garamond" w:hAnsi="Garamond" w:cs="Arial"/>
          <w:b/>
          <w:bCs/>
        </w:rPr>
      </w:pPr>
      <w:r w:rsidRPr="50132CD2">
        <w:rPr>
          <w:rFonts w:ascii="Garamond" w:hAnsi="Garamond" w:cs="Arial"/>
          <w:b/>
          <w:bCs/>
        </w:rPr>
        <w:t>Título de la investigación</w:t>
      </w:r>
      <w:r w:rsidR="001D55F5" w:rsidRPr="50132CD2">
        <w:rPr>
          <w:rFonts w:ascii="Garamond" w:hAnsi="Garamond" w:cs="Arial"/>
          <w:b/>
          <w:bCs/>
        </w:rPr>
        <w:t>.</w:t>
      </w:r>
    </w:p>
    <w:p w14:paraId="1BCC42FE" w14:textId="57648E6B" w:rsidR="001D55F5" w:rsidRPr="00094280" w:rsidRDefault="001D55F5" w:rsidP="00204231">
      <w:pPr>
        <w:spacing w:line="360" w:lineRule="auto"/>
        <w:jc w:val="center"/>
        <w:rPr>
          <w:rFonts w:ascii="Garamond" w:hAnsi="Garamond" w:cs="Arial"/>
        </w:rPr>
      </w:pPr>
      <w:r w:rsidRPr="50132CD2">
        <w:rPr>
          <w:rFonts w:ascii="Garamond" w:hAnsi="Garamond" w:cs="Arial"/>
        </w:rPr>
        <w:t>T</w:t>
      </w:r>
      <w:r w:rsidR="004613D8" w:rsidRPr="50132CD2">
        <w:rPr>
          <w:rFonts w:ascii="Garamond" w:hAnsi="Garamond" w:cs="Arial"/>
        </w:rPr>
        <w:t>rabajo de titulación – Opción</w:t>
      </w:r>
      <w:r w:rsidRPr="50132CD2">
        <w:rPr>
          <w:rFonts w:ascii="Garamond" w:hAnsi="Garamond" w:cs="Arial"/>
        </w:rPr>
        <w:t xml:space="preserve">: Proyecto de investigación presentado para obtener el grado </w:t>
      </w:r>
      <w:r w:rsidR="001167AC" w:rsidRPr="50132CD2">
        <w:rPr>
          <w:rFonts w:ascii="Garamond" w:hAnsi="Garamond" w:cs="Arial"/>
        </w:rPr>
        <w:t xml:space="preserve">académico </w:t>
      </w:r>
      <w:r w:rsidR="004613D8" w:rsidRPr="50132CD2">
        <w:rPr>
          <w:rFonts w:ascii="Garamond" w:hAnsi="Garamond" w:cs="Arial"/>
        </w:rPr>
        <w:t>d</w:t>
      </w:r>
      <w:r w:rsidR="04EA5BE2" w:rsidRPr="50132CD2">
        <w:rPr>
          <w:rFonts w:ascii="Garamond" w:hAnsi="Garamond" w:cs="Arial"/>
        </w:rPr>
        <w:t>e</w:t>
      </w:r>
      <w:r w:rsidR="6DC25D3B" w:rsidRPr="50132CD2">
        <w:rPr>
          <w:rFonts w:ascii="Garamond" w:hAnsi="Garamond" w:cs="Arial"/>
        </w:rPr>
        <w:t>...</w:t>
      </w:r>
    </w:p>
    <w:p w14:paraId="0632D6A1" w14:textId="77777777" w:rsidR="001D55F5" w:rsidRPr="00094280" w:rsidRDefault="001D55F5" w:rsidP="00204231">
      <w:pPr>
        <w:spacing w:line="360" w:lineRule="auto"/>
        <w:rPr>
          <w:rFonts w:ascii="Garamond" w:hAnsi="Garamond" w:cs="Arial"/>
        </w:rPr>
      </w:pPr>
    </w:p>
    <w:p w14:paraId="6760957C" w14:textId="732165D6" w:rsidR="001D55F5" w:rsidRDefault="001D55F5" w:rsidP="00204231">
      <w:pPr>
        <w:spacing w:line="360" w:lineRule="auto"/>
        <w:rPr>
          <w:rFonts w:ascii="Garamond" w:hAnsi="Garamond" w:cs="Arial"/>
        </w:rPr>
      </w:pPr>
    </w:p>
    <w:p w14:paraId="634CA712" w14:textId="0EB23FC6" w:rsidR="00204231" w:rsidRDefault="00204231" w:rsidP="00204231">
      <w:pPr>
        <w:spacing w:line="360" w:lineRule="auto"/>
        <w:rPr>
          <w:rFonts w:ascii="Garamond" w:hAnsi="Garamond" w:cs="Arial"/>
        </w:rPr>
      </w:pPr>
    </w:p>
    <w:p w14:paraId="6745476C" w14:textId="77777777" w:rsidR="00204231" w:rsidRPr="00094280" w:rsidRDefault="00204231" w:rsidP="00204231">
      <w:pPr>
        <w:spacing w:line="360" w:lineRule="auto"/>
        <w:rPr>
          <w:rFonts w:ascii="Garamond" w:hAnsi="Garamond" w:cs="Arial"/>
        </w:rPr>
      </w:pPr>
    </w:p>
    <w:p w14:paraId="7F539C52" w14:textId="12EA6D0C" w:rsidR="001D55F5" w:rsidRPr="00094280" w:rsidRDefault="001D55F5" w:rsidP="00204231">
      <w:pPr>
        <w:spacing w:line="360" w:lineRule="auto"/>
        <w:jc w:val="right"/>
        <w:rPr>
          <w:rFonts w:ascii="Garamond" w:hAnsi="Garamond" w:cs="Arial"/>
        </w:rPr>
      </w:pPr>
      <w:r w:rsidRPr="00094280">
        <w:rPr>
          <w:rFonts w:ascii="Garamond" w:hAnsi="Garamond" w:cs="Arial"/>
        </w:rPr>
        <w:t>Autor</w:t>
      </w:r>
      <w:r w:rsidR="005B5922">
        <w:rPr>
          <w:rFonts w:ascii="Garamond" w:hAnsi="Garamond" w:cs="Arial"/>
        </w:rPr>
        <w:t>/</w:t>
      </w:r>
      <w:r w:rsidRPr="00094280">
        <w:rPr>
          <w:rFonts w:ascii="Garamond" w:hAnsi="Garamond" w:cs="Arial"/>
        </w:rPr>
        <w:t xml:space="preserve">a: </w:t>
      </w:r>
      <w:r w:rsidR="005B5922">
        <w:rPr>
          <w:rFonts w:ascii="Garamond" w:hAnsi="Garamond" w:cs="Arial"/>
        </w:rPr>
        <w:t>Nombres y Apellidos completos</w:t>
      </w:r>
    </w:p>
    <w:p w14:paraId="45A0F3AB" w14:textId="713BA2AC" w:rsidR="001D55F5" w:rsidRPr="00094280" w:rsidRDefault="001D55F5" w:rsidP="36E0A8EB">
      <w:pPr>
        <w:spacing w:line="360" w:lineRule="auto"/>
        <w:jc w:val="right"/>
        <w:rPr>
          <w:rFonts w:ascii="Garamond" w:hAnsi="Garamond" w:cs="Arial"/>
        </w:rPr>
      </w:pPr>
      <w:r w:rsidRPr="36E0A8EB">
        <w:rPr>
          <w:rFonts w:ascii="Garamond" w:hAnsi="Garamond" w:cs="Arial"/>
        </w:rPr>
        <w:t>Tutor</w:t>
      </w:r>
      <w:r w:rsidR="005B5922" w:rsidRPr="36E0A8EB">
        <w:rPr>
          <w:rFonts w:ascii="Garamond" w:hAnsi="Garamond" w:cs="Arial"/>
        </w:rPr>
        <w:t>/</w:t>
      </w:r>
      <w:r w:rsidR="008441D2" w:rsidRPr="36E0A8EB">
        <w:rPr>
          <w:rFonts w:ascii="Garamond" w:hAnsi="Garamond" w:cs="Arial"/>
        </w:rPr>
        <w:t>a</w:t>
      </w:r>
      <w:r w:rsidRPr="36E0A8EB">
        <w:rPr>
          <w:rFonts w:ascii="Garamond" w:hAnsi="Garamond" w:cs="Arial"/>
        </w:rPr>
        <w:t xml:space="preserve">: Dra. </w:t>
      </w:r>
      <w:r w:rsidR="005B5922" w:rsidRPr="36E0A8EB">
        <w:rPr>
          <w:rFonts w:ascii="Garamond" w:hAnsi="Garamond" w:cs="Arial"/>
        </w:rPr>
        <w:t>Nombres y Apellidos completos</w:t>
      </w:r>
      <w:r w:rsidR="00B1256A" w:rsidRPr="36E0A8EB">
        <w:rPr>
          <w:rFonts w:ascii="Garamond" w:hAnsi="Garamond" w:cs="Arial"/>
        </w:rPr>
        <w:t xml:space="preserve">, </w:t>
      </w:r>
      <w:proofErr w:type="gramStart"/>
      <w:r w:rsidR="00B1256A" w:rsidRPr="36E0A8EB">
        <w:rPr>
          <w:rFonts w:ascii="Garamond" w:hAnsi="Garamond" w:cs="Arial"/>
        </w:rPr>
        <w:t>Ph.D</w:t>
      </w:r>
      <w:proofErr w:type="gramEnd"/>
    </w:p>
    <w:p w14:paraId="7D422F33" w14:textId="24C9B3E1" w:rsidR="00204231" w:rsidRDefault="00204231" w:rsidP="00204231">
      <w:pPr>
        <w:spacing w:line="360" w:lineRule="auto"/>
        <w:jc w:val="right"/>
        <w:rPr>
          <w:rFonts w:ascii="Garamond" w:hAnsi="Garamond" w:cs="Arial"/>
        </w:rPr>
      </w:pPr>
    </w:p>
    <w:p w14:paraId="690693DB" w14:textId="3C631F96" w:rsidR="00204231" w:rsidRDefault="00204231" w:rsidP="00204231">
      <w:pPr>
        <w:spacing w:line="360" w:lineRule="auto"/>
        <w:jc w:val="right"/>
        <w:rPr>
          <w:rFonts w:ascii="Garamond" w:hAnsi="Garamond" w:cs="Arial"/>
        </w:rPr>
      </w:pPr>
    </w:p>
    <w:p w14:paraId="41BF8DF7" w14:textId="77777777" w:rsidR="00204231" w:rsidRPr="00094280" w:rsidRDefault="00204231" w:rsidP="00204231">
      <w:pPr>
        <w:spacing w:line="360" w:lineRule="auto"/>
        <w:jc w:val="right"/>
        <w:rPr>
          <w:rFonts w:ascii="Garamond" w:hAnsi="Garamond" w:cs="Arial"/>
        </w:rPr>
      </w:pPr>
    </w:p>
    <w:p w14:paraId="7ACD64B1" w14:textId="16DFE714" w:rsidR="001D55F5" w:rsidRPr="00094280" w:rsidRDefault="001D55F5" w:rsidP="00204231">
      <w:pPr>
        <w:spacing w:line="360" w:lineRule="auto"/>
        <w:jc w:val="right"/>
        <w:rPr>
          <w:rFonts w:ascii="Garamond" w:hAnsi="Garamond" w:cs="Arial"/>
        </w:rPr>
      </w:pPr>
      <w:r w:rsidRPr="00094280">
        <w:rPr>
          <w:rFonts w:ascii="Garamond" w:hAnsi="Garamond" w:cs="Arial"/>
        </w:rPr>
        <w:t>Quito</w:t>
      </w:r>
      <w:r w:rsidR="005B5922">
        <w:rPr>
          <w:rFonts w:ascii="Garamond" w:hAnsi="Garamond" w:cs="Arial"/>
        </w:rPr>
        <w:t>,</w:t>
      </w:r>
      <w:r w:rsidRPr="00094280">
        <w:rPr>
          <w:rFonts w:ascii="Garamond" w:hAnsi="Garamond" w:cs="Arial"/>
        </w:rPr>
        <w:t xml:space="preserve"> 2022</w:t>
      </w:r>
    </w:p>
    <w:p w14:paraId="349CC347" w14:textId="6F19C537" w:rsidR="001D55F5" w:rsidRDefault="001D55F5" w:rsidP="00204231">
      <w:pPr>
        <w:spacing w:line="360" w:lineRule="auto"/>
        <w:jc w:val="right"/>
        <w:rPr>
          <w:rFonts w:ascii="Garamond" w:hAnsi="Garamond" w:cs="Arial"/>
        </w:rPr>
      </w:pPr>
    </w:p>
    <w:p w14:paraId="4AAFBB67" w14:textId="52B531F6" w:rsidR="00204231" w:rsidRDefault="00204231" w:rsidP="00204231">
      <w:pPr>
        <w:spacing w:line="360" w:lineRule="auto"/>
        <w:jc w:val="right"/>
        <w:rPr>
          <w:rFonts w:ascii="Garamond" w:hAnsi="Garamond" w:cs="Arial"/>
        </w:rPr>
      </w:pPr>
    </w:p>
    <w:p w14:paraId="7CFC40B3" w14:textId="1111969D" w:rsidR="001D55F5" w:rsidRPr="008B13C7" w:rsidRDefault="001D55F5" w:rsidP="004613D8">
      <w:pPr>
        <w:spacing w:line="360" w:lineRule="auto"/>
        <w:jc w:val="right"/>
        <w:rPr>
          <w:rFonts w:ascii="Garamond" w:eastAsia="Times New Roman" w:hAnsi="Garamond" w:cs="Times New Roman"/>
          <w:lang w:eastAsia="es-ES_tradnl"/>
        </w:rPr>
      </w:pPr>
      <w:r w:rsidRPr="008B13C7">
        <w:rPr>
          <w:rFonts w:ascii="Garamond" w:eastAsia="Times New Roman" w:hAnsi="Garamond" w:cs="Times New Roman"/>
          <w:lang w:eastAsia="es-ES_tradnl"/>
        </w:rPr>
        <w:fldChar w:fldCharType="begin"/>
      </w:r>
      <w:r w:rsidRPr="008B13C7">
        <w:rPr>
          <w:rFonts w:ascii="Garamond" w:eastAsia="Times New Roman" w:hAnsi="Garamond" w:cs="Times New Roman"/>
          <w:lang w:eastAsia="es-ES_tradnl"/>
        </w:rPr>
        <w:instrText xml:space="preserve"> INCLUDEPICTURE "https://licensebuttons.net/l/by-nc-nd/3.0/88x31.png" \* MERGEFORMATINET </w:instrText>
      </w:r>
      <w:r w:rsidRPr="008B13C7">
        <w:rPr>
          <w:rFonts w:ascii="Garamond" w:eastAsia="Times New Roman" w:hAnsi="Garamond" w:cs="Times New Roman"/>
          <w:lang w:eastAsia="es-ES_tradnl"/>
        </w:rPr>
        <w:fldChar w:fldCharType="end"/>
      </w:r>
    </w:p>
    <w:p w14:paraId="744AFEEC" w14:textId="26B0A3E3" w:rsidR="001D55F5" w:rsidRPr="00094280" w:rsidRDefault="001D55F5" w:rsidP="001D55F5">
      <w:pPr>
        <w:spacing w:line="480" w:lineRule="auto"/>
        <w:jc w:val="right"/>
        <w:rPr>
          <w:rFonts w:ascii="Garamond" w:hAnsi="Garamond" w:cs="Arial"/>
        </w:rPr>
      </w:pPr>
    </w:p>
    <w:p w14:paraId="7C229326" w14:textId="6ACBD030" w:rsidR="001D55F5" w:rsidRDefault="001D55F5" w:rsidP="001D55F5">
      <w:pPr>
        <w:spacing w:line="480" w:lineRule="auto"/>
        <w:rPr>
          <w:rFonts w:ascii="Garamond" w:hAnsi="Garamond" w:cs="Arial"/>
        </w:rPr>
      </w:pPr>
    </w:p>
    <w:p w14:paraId="27FEA266" w14:textId="15B26A13" w:rsidR="004613D8" w:rsidRDefault="004613D8" w:rsidP="001D55F5">
      <w:pPr>
        <w:spacing w:line="480" w:lineRule="auto"/>
        <w:rPr>
          <w:rFonts w:ascii="Garamond" w:hAnsi="Garamond" w:cs="Arial"/>
        </w:rPr>
      </w:pPr>
    </w:p>
    <w:p w14:paraId="789C2920" w14:textId="77777777" w:rsidR="004613D8" w:rsidRPr="00094280" w:rsidRDefault="004613D8" w:rsidP="001D55F5">
      <w:pPr>
        <w:spacing w:line="480" w:lineRule="auto"/>
        <w:rPr>
          <w:rFonts w:ascii="Garamond" w:hAnsi="Garamond" w:cs="Arial"/>
        </w:rPr>
      </w:pPr>
    </w:p>
    <w:p w14:paraId="68DAC56A" w14:textId="6471C709" w:rsidR="5303187D" w:rsidRDefault="5303187D" w:rsidP="529CFF87">
      <w:pPr>
        <w:spacing w:after="160" w:line="360" w:lineRule="auto"/>
      </w:pPr>
      <w:r w:rsidRPr="529CFF87">
        <w:rPr>
          <w:rFonts w:ascii="Garamond" w:eastAsia="Garamond" w:hAnsi="Garamond" w:cs="Garamond"/>
          <w:b/>
          <w:bCs/>
        </w:rPr>
        <w:lastRenderedPageBreak/>
        <w:t>Cesión de derechos de autor.</w:t>
      </w:r>
    </w:p>
    <w:p w14:paraId="0554CA93" w14:textId="1447C407" w:rsidR="5303187D" w:rsidRDefault="5303187D" w:rsidP="529CFF87">
      <w:pPr>
        <w:pStyle w:val="Prrafodelista"/>
        <w:numPr>
          <w:ilvl w:val="0"/>
          <w:numId w:val="8"/>
        </w:numPr>
        <w:spacing w:line="360" w:lineRule="auto"/>
        <w:rPr>
          <w:rFonts w:ascii="Garamond" w:eastAsia="Garamond" w:hAnsi="Garamond" w:cs="Garamond"/>
          <w:b/>
          <w:bCs/>
        </w:rPr>
      </w:pPr>
      <w:r w:rsidRPr="529CFF87">
        <w:rPr>
          <w:rFonts w:ascii="Garamond" w:eastAsia="Garamond" w:hAnsi="Garamond" w:cs="Garamond"/>
          <w:b/>
          <w:bCs/>
        </w:rPr>
        <w:t>Cesión de derechos de autor.</w:t>
      </w:r>
    </w:p>
    <w:p w14:paraId="506B68BF" w14:textId="1DF95EAC" w:rsidR="5303187D" w:rsidRDefault="5303187D" w:rsidP="529CFF87">
      <w:pPr>
        <w:spacing w:after="160" w:line="360" w:lineRule="auto"/>
        <w:jc w:val="both"/>
      </w:pPr>
      <w:r w:rsidRPr="529CFF87">
        <w:rPr>
          <w:rFonts w:ascii="Garamond" w:eastAsia="Garamond" w:hAnsi="Garamond" w:cs="Garamond"/>
        </w:rPr>
        <w:t>Mediante el envío del presente correo electrónico ACEPTO EN FORMA EXPRESA en calidad de autor, titular de los derechos morales y patrimoniales del trabajo de titulación: [</w:t>
      </w:r>
      <w:r w:rsidRPr="529CFF87">
        <w:rPr>
          <w:rFonts w:ascii="Garamond" w:eastAsia="Garamond" w:hAnsi="Garamond" w:cs="Garamond"/>
          <w:b/>
          <w:bCs/>
          <w:i/>
          <w:iCs/>
        </w:rPr>
        <w:t>agregue el</w:t>
      </w:r>
      <w:r w:rsidRPr="529CFF87">
        <w:rPr>
          <w:rFonts w:ascii="Garamond" w:eastAsia="Garamond" w:hAnsi="Garamond" w:cs="Garamond"/>
        </w:rPr>
        <w:t xml:space="preserve"> </w:t>
      </w:r>
      <w:r w:rsidRPr="529CFF87">
        <w:rPr>
          <w:rFonts w:ascii="Garamond" w:eastAsia="Garamond" w:hAnsi="Garamond" w:cs="Garamond"/>
          <w:b/>
          <w:bCs/>
          <w:i/>
          <w:iCs/>
        </w:rPr>
        <w:t>título de la investigación</w:t>
      </w:r>
      <w:r w:rsidRPr="529CFF87">
        <w:rPr>
          <w:rFonts w:ascii="Garamond" w:eastAsia="Garamond" w:hAnsi="Garamond" w:cs="Garamond"/>
        </w:rPr>
        <w:t xml:space="preserve">]. De conformidad con el Artículo 114 del </w:t>
      </w:r>
      <w:r w:rsidRPr="529CFF87">
        <w:rPr>
          <w:rFonts w:ascii="Garamond" w:eastAsia="Garamond" w:hAnsi="Garamond" w:cs="Garamond"/>
          <w:b/>
          <w:bCs/>
        </w:rPr>
        <w:t>Código Orgánico de la Economía Social de los Conocimientos, Creatividad e Innovación</w:t>
      </w:r>
      <w:r w:rsidRPr="529CFF87">
        <w:rPr>
          <w:rFonts w:ascii="Garamond" w:eastAsia="Garamond" w:hAnsi="Garamond" w:cs="Garamond"/>
        </w:rPr>
        <w:t>:</w:t>
      </w:r>
    </w:p>
    <w:p w14:paraId="19BC606C" w14:textId="79FE38A2" w:rsidR="5303187D" w:rsidRDefault="5303187D" w:rsidP="005B5922">
      <w:pPr>
        <w:spacing w:after="160" w:line="360" w:lineRule="auto"/>
        <w:ind w:left="708"/>
        <w:jc w:val="both"/>
      </w:pPr>
      <w:r w:rsidRPr="529CFF87">
        <w:rPr>
          <w:rFonts w:ascii="Garamond" w:eastAsia="Garamond" w:hAnsi="Garamond" w:cs="Garamond"/>
        </w:rPr>
        <w:t>“De los titulares de derechos de obras creadas en las instituciones de educación superior y centros educativos.- En el caso de las obras creadas en centros educativos, universidades, escuelas politécnicas, institutos superiores técnicos, tecnológicos, pedagógicos, de artes y los conservatorios superiores, e institutos públicos de investigación como resultado de su actividad académica o de investigación tales como trabajos de titulación, proyectos de investigación o innovación, artículos académicos, u otros análogos, sin perjuicio de que pueda existir relación de dependencia, la titularidad de los derechos patrimoniales corresponderá a los autores. Sin embargo, el establecimiento tendrá una licencia gratuita, intransferible y no exclusiva para el uso no comercial de la obra con fines académicos.”</w:t>
      </w:r>
    </w:p>
    <w:p w14:paraId="642EE8AF" w14:textId="7BF3A3A9" w:rsidR="5303187D" w:rsidRDefault="5303187D" w:rsidP="529CFF87">
      <w:pPr>
        <w:spacing w:after="160" w:line="360" w:lineRule="auto"/>
        <w:jc w:val="both"/>
      </w:pPr>
      <w:r w:rsidRPr="529CFF87">
        <w:rPr>
          <w:rFonts w:ascii="Garamond" w:eastAsia="Garamond" w:hAnsi="Garamond" w:cs="Garamond"/>
        </w:rPr>
        <w:t xml:space="preserve">Asimismo, autorizo a la Universidad Central del Ecuador para que realice la publicación de este trabajo de titulación en el repositorio institucional en formato digital tal como lo establece el documento RHCU.SO.22 CIRCULAR No. 027-2021 del 11 de junio del año 2021 con nombre “Creación del archivo digital de la Universidad Central del Ecuador”, y de conformidad a lo dispuesto en el Artículo 144 de la </w:t>
      </w:r>
      <w:r w:rsidRPr="529CFF87">
        <w:rPr>
          <w:rFonts w:ascii="Garamond" w:eastAsia="Garamond" w:hAnsi="Garamond" w:cs="Garamond"/>
          <w:b/>
          <w:bCs/>
        </w:rPr>
        <w:t>Ley Orgánica de Educación Superior</w:t>
      </w:r>
      <w:r w:rsidRPr="529CFF87">
        <w:rPr>
          <w:rFonts w:ascii="Garamond" w:eastAsia="Garamond" w:hAnsi="Garamond" w:cs="Garamond"/>
        </w:rPr>
        <w:t>:</w:t>
      </w:r>
    </w:p>
    <w:p w14:paraId="25DAAE25" w14:textId="0C532F6F" w:rsidR="5303187D" w:rsidRDefault="5303187D" w:rsidP="005B5922">
      <w:pPr>
        <w:spacing w:after="160" w:line="360" w:lineRule="auto"/>
        <w:ind w:left="708"/>
        <w:jc w:val="both"/>
      </w:pPr>
      <w:r w:rsidRPr="529CFF87">
        <w:rPr>
          <w:rFonts w:ascii="Garamond" w:eastAsia="Garamond" w:hAnsi="Garamond" w:cs="Garamond"/>
        </w:rPr>
        <w:t>“Trabajos de Titulación en formato digital. - Todas las instituciones de educación superior estarán obligadas a entregar los trabajos de titulación que se elaboren para la obtención de títulos académicos de grado y posgrado en formato digital para ser integradas al Sistema Nacional de Información de la Educación Superior del Ecuador para su difusión pública respetando los derechos de autor.”</w:t>
      </w:r>
    </w:p>
    <w:p w14:paraId="6566F8BC" w14:textId="7C86DB03" w:rsidR="5303187D" w:rsidRDefault="5303187D" w:rsidP="529CFF87">
      <w:pPr>
        <w:spacing w:after="160" w:line="360" w:lineRule="auto"/>
        <w:jc w:val="both"/>
      </w:pPr>
      <w:r w:rsidRPr="529CFF87">
        <w:rPr>
          <w:rFonts w:ascii="Garamond" w:eastAsia="Garamond" w:hAnsi="Garamond" w:cs="Garamond"/>
        </w:rPr>
        <w:t>El/la autor/autora declara que la obra objeto de la presente autorización es original en su forma de expresión y no infringe el derecho de autor de terceros, asumiendo la responsabilidad por cualquier reclamación que pudiera presentarse por esta causa y liberando a la Universidad de toda responsabilidad.</w:t>
      </w:r>
    </w:p>
    <w:p w14:paraId="2CC4A402" w14:textId="265FF6FC" w:rsidR="5303187D" w:rsidRDefault="5303187D" w:rsidP="529CFF87">
      <w:pPr>
        <w:spacing w:after="160" w:line="360" w:lineRule="auto"/>
        <w:jc w:val="both"/>
      </w:pPr>
      <w:r w:rsidRPr="529CFF87">
        <w:rPr>
          <w:rFonts w:ascii="Garamond" w:eastAsia="Garamond" w:hAnsi="Garamond" w:cs="Garamond"/>
        </w:rPr>
        <w:lastRenderedPageBreak/>
        <w:t xml:space="preserve">El/la autor/autora reconozco que este mensaje electrónico de aceptación reemplaza a mi firma física, y tiene la validez legal de conformidad a lo dispuesto en la </w:t>
      </w:r>
      <w:r w:rsidRPr="529CFF87">
        <w:rPr>
          <w:rFonts w:ascii="Garamond" w:eastAsia="Garamond" w:hAnsi="Garamond" w:cs="Garamond"/>
          <w:b/>
          <w:bCs/>
        </w:rPr>
        <w:t>Ley de Comercio Electrónico, Firmas y Mensajes de Datos</w:t>
      </w:r>
      <w:r w:rsidRPr="529CFF87">
        <w:rPr>
          <w:rFonts w:ascii="Garamond" w:eastAsia="Garamond" w:hAnsi="Garamond" w:cs="Garamond"/>
        </w:rPr>
        <w:t>, en sus artículos 3, 6 y 8,</w:t>
      </w:r>
    </w:p>
    <w:p w14:paraId="5E9DB5CF" w14:textId="3C822C44" w:rsidR="5303187D" w:rsidRDefault="5303187D" w:rsidP="005B5922">
      <w:pPr>
        <w:spacing w:after="160" w:line="360" w:lineRule="auto"/>
        <w:ind w:left="708"/>
        <w:jc w:val="both"/>
      </w:pPr>
      <w:r w:rsidRPr="529CFF87">
        <w:rPr>
          <w:rFonts w:ascii="Garamond" w:eastAsia="Garamond" w:hAnsi="Garamond" w:cs="Garamond"/>
          <w:b/>
          <w:bCs/>
        </w:rPr>
        <w:t>“Art. 3.-</w:t>
      </w:r>
      <w:r w:rsidRPr="529CFF87">
        <w:rPr>
          <w:rFonts w:ascii="Garamond" w:eastAsia="Garamond" w:hAnsi="Garamond" w:cs="Garamond"/>
        </w:rPr>
        <w:t xml:space="preserve"> Incorporación por remisión. - Se reconoce validez jurídica a la información no contenida directamente en un mensaje de datos, siempre que figure en el mismo, en forma de remisión o de anexo accesible mediante un enlace electrónico directo y su contenido sea conocido y aceptado expresamente por las partes.”</w:t>
      </w:r>
    </w:p>
    <w:p w14:paraId="066C6BAF" w14:textId="3C844DCE" w:rsidR="5303187D" w:rsidRDefault="5303187D" w:rsidP="005B5922">
      <w:pPr>
        <w:spacing w:after="160" w:line="360" w:lineRule="auto"/>
        <w:ind w:left="708"/>
        <w:jc w:val="both"/>
      </w:pPr>
      <w:r w:rsidRPr="529CFF87">
        <w:rPr>
          <w:rFonts w:ascii="Garamond" w:eastAsia="Garamond" w:hAnsi="Garamond" w:cs="Garamond"/>
          <w:b/>
          <w:bCs/>
        </w:rPr>
        <w:t>“Art. 6.-</w:t>
      </w:r>
      <w:r w:rsidRPr="529CFF87">
        <w:rPr>
          <w:rFonts w:ascii="Garamond" w:eastAsia="Garamond" w:hAnsi="Garamond" w:cs="Garamond"/>
        </w:rPr>
        <w:t xml:space="preserve"> Información escrita. - Cuando la Ley requiera u obligue que la información conste por escrito, este requisito quedará cumplido con un mensaje de datos, siempre que la información que éste contenga sea accesible para su posterior consulta.”</w:t>
      </w:r>
    </w:p>
    <w:p w14:paraId="55599AA3" w14:textId="385F6FE0" w:rsidR="5303187D" w:rsidRDefault="5303187D" w:rsidP="005B5922">
      <w:pPr>
        <w:spacing w:after="160" w:line="360" w:lineRule="auto"/>
        <w:ind w:left="708"/>
        <w:jc w:val="both"/>
      </w:pPr>
      <w:r w:rsidRPr="529CFF87">
        <w:rPr>
          <w:rFonts w:ascii="Garamond" w:eastAsia="Garamond" w:hAnsi="Garamond" w:cs="Garamond"/>
          <w:b/>
          <w:bCs/>
        </w:rPr>
        <w:t>“Art. 8.-</w:t>
      </w:r>
      <w:r w:rsidRPr="529CFF87">
        <w:rPr>
          <w:rFonts w:ascii="Garamond" w:eastAsia="Garamond" w:hAnsi="Garamond" w:cs="Garamond"/>
        </w:rPr>
        <w:t xml:space="preserve"> Conservación de los mensajes de datos. - Toda información sometida a esta Ley, podrá ser conservada; este requisito quedará cumplido mediante el archivo del mensaje de datos, siempre que se reúnan las siguientes condiciones:</w:t>
      </w:r>
    </w:p>
    <w:p w14:paraId="458904A5" w14:textId="0C1B24EB" w:rsidR="5303187D" w:rsidRDefault="5303187D" w:rsidP="005B5922">
      <w:pPr>
        <w:pStyle w:val="Prrafodelista"/>
        <w:numPr>
          <w:ilvl w:val="0"/>
          <w:numId w:val="7"/>
        </w:numPr>
        <w:spacing w:line="360" w:lineRule="auto"/>
        <w:ind w:left="1428"/>
        <w:jc w:val="both"/>
        <w:rPr>
          <w:rFonts w:ascii="Garamond" w:eastAsia="Garamond" w:hAnsi="Garamond" w:cs="Garamond"/>
        </w:rPr>
      </w:pPr>
      <w:r w:rsidRPr="529CFF87">
        <w:rPr>
          <w:rFonts w:ascii="Garamond" w:eastAsia="Garamond" w:hAnsi="Garamond" w:cs="Garamond"/>
        </w:rPr>
        <w:t>Que la información que contenga sea accesible para su posterior consulta;</w:t>
      </w:r>
    </w:p>
    <w:p w14:paraId="26869E93" w14:textId="4A591610" w:rsidR="5303187D" w:rsidRDefault="5303187D" w:rsidP="005B5922">
      <w:pPr>
        <w:pStyle w:val="Prrafodelista"/>
        <w:numPr>
          <w:ilvl w:val="0"/>
          <w:numId w:val="7"/>
        </w:numPr>
        <w:spacing w:line="360" w:lineRule="auto"/>
        <w:ind w:left="1428"/>
        <w:jc w:val="both"/>
        <w:rPr>
          <w:rFonts w:ascii="Garamond" w:eastAsia="Garamond" w:hAnsi="Garamond" w:cs="Garamond"/>
        </w:rPr>
      </w:pPr>
      <w:r w:rsidRPr="529CFF87">
        <w:rPr>
          <w:rFonts w:ascii="Garamond" w:eastAsia="Garamond" w:hAnsi="Garamond" w:cs="Garamond"/>
        </w:rPr>
        <w:t>Que sea conservado con el formato en el que se haya generado, enviado o recibido, o con algún formato que sea demostrable que reproduce con exactitud la información generada, enviada o recibida;</w:t>
      </w:r>
    </w:p>
    <w:p w14:paraId="4EB32F3E" w14:textId="60FBD18D" w:rsidR="5303187D" w:rsidRDefault="5303187D" w:rsidP="005B5922">
      <w:pPr>
        <w:pStyle w:val="Prrafodelista"/>
        <w:numPr>
          <w:ilvl w:val="0"/>
          <w:numId w:val="7"/>
        </w:numPr>
        <w:spacing w:line="360" w:lineRule="auto"/>
        <w:ind w:left="1428"/>
        <w:jc w:val="both"/>
        <w:rPr>
          <w:rFonts w:ascii="Garamond" w:eastAsia="Garamond" w:hAnsi="Garamond" w:cs="Garamond"/>
        </w:rPr>
      </w:pPr>
      <w:r w:rsidRPr="529CFF87">
        <w:rPr>
          <w:rFonts w:ascii="Garamond" w:eastAsia="Garamond" w:hAnsi="Garamond" w:cs="Garamond"/>
        </w:rPr>
        <w:t>Que se conserve todo dato que permita determinar el origen, el destino del mensaje, la fecha y hora en que fue creado, generado, procesado, enviado, recibido y archivado; y,</w:t>
      </w:r>
    </w:p>
    <w:p w14:paraId="722A7AED" w14:textId="785049FA" w:rsidR="5303187D" w:rsidRDefault="5303187D" w:rsidP="005B5922">
      <w:pPr>
        <w:pStyle w:val="Prrafodelista"/>
        <w:numPr>
          <w:ilvl w:val="0"/>
          <w:numId w:val="7"/>
        </w:numPr>
        <w:spacing w:line="360" w:lineRule="auto"/>
        <w:ind w:left="1428"/>
        <w:jc w:val="both"/>
        <w:rPr>
          <w:rFonts w:ascii="Garamond" w:eastAsia="Garamond" w:hAnsi="Garamond" w:cs="Garamond"/>
        </w:rPr>
      </w:pPr>
      <w:r w:rsidRPr="529CFF87">
        <w:rPr>
          <w:rFonts w:ascii="Garamond" w:eastAsia="Garamond" w:hAnsi="Garamond" w:cs="Garamond"/>
        </w:rPr>
        <w:t>Que se garantice su integridad por el tiempo que se establezca en el reglamento a esta ley.</w:t>
      </w:r>
    </w:p>
    <w:p w14:paraId="1A6CF4BA" w14:textId="2569EDD0" w:rsidR="5303187D" w:rsidRDefault="5303187D" w:rsidP="529CFF87">
      <w:pPr>
        <w:spacing w:after="160" w:line="360" w:lineRule="auto"/>
        <w:jc w:val="both"/>
      </w:pPr>
      <w:r w:rsidRPr="529CFF87">
        <w:rPr>
          <w:rFonts w:ascii="Garamond" w:eastAsia="Garamond" w:hAnsi="Garamond" w:cs="Garamond"/>
        </w:rPr>
        <w:t>Toda persona podrá cumplir con la conservación de mensajes de datos, usando los servicios de terceros, siempre que se cumplan las condiciones mencionadas en este artículo.”</w:t>
      </w:r>
    </w:p>
    <w:p w14:paraId="4014B542" w14:textId="317AD6FA" w:rsidR="5303187D" w:rsidRPr="005B5922" w:rsidRDefault="5303187D" w:rsidP="529CFF87">
      <w:pPr>
        <w:spacing w:after="160"/>
        <w:jc w:val="center"/>
        <w:rPr>
          <w:rFonts w:ascii="Garamond" w:eastAsia="Garamond" w:hAnsi="Garamond" w:cs="Garamond"/>
        </w:rPr>
      </w:pPr>
      <w:r w:rsidRPr="005B5922">
        <w:rPr>
          <w:rFonts w:ascii="Garamond" w:eastAsia="Garamond" w:hAnsi="Garamond" w:cs="Garamond"/>
        </w:rPr>
        <w:t>(Este documento esta validado por el autor a través del formato en el archivo de Mensaje de datos c</w:t>
      </w:r>
      <w:r w:rsidR="005B5922">
        <w:rPr>
          <w:rFonts w:ascii="Garamond" w:eastAsia="Garamond" w:hAnsi="Garamond" w:cs="Garamond"/>
        </w:rPr>
        <w:t>on</w:t>
      </w:r>
      <w:r w:rsidRPr="005B5922">
        <w:rPr>
          <w:rFonts w:ascii="Garamond" w:eastAsia="Garamond" w:hAnsi="Garamond" w:cs="Garamond"/>
        </w:rPr>
        <w:t xml:space="preserve"> descripción</w:t>
      </w:r>
      <w:r w:rsidR="005B5922">
        <w:rPr>
          <w:rFonts w:ascii="Garamond" w:eastAsia="Garamond" w:hAnsi="Garamond" w:cs="Garamond"/>
        </w:rPr>
        <w:t>:</w:t>
      </w:r>
      <w:r w:rsidRPr="005B5922">
        <w:rPr>
          <w:rFonts w:ascii="Garamond" w:eastAsia="Garamond" w:hAnsi="Garamond" w:cs="Garamond"/>
        </w:rPr>
        <w:t xml:space="preserve"> “DERECHOS DE AUTOR”)</w:t>
      </w:r>
    </w:p>
    <w:p w14:paraId="7367CC2D" w14:textId="31F018EA" w:rsidR="5303187D" w:rsidRDefault="5303187D" w:rsidP="529CFF87">
      <w:pPr>
        <w:spacing w:after="160"/>
        <w:jc w:val="center"/>
      </w:pPr>
      <w:r w:rsidRPr="529CFF87">
        <w:rPr>
          <w:rFonts w:ascii="Garamond" w:eastAsia="Garamond" w:hAnsi="Garamond" w:cs="Garamond"/>
          <w:b/>
          <w:bCs/>
        </w:rPr>
        <w:t>Nombres y apellidos completos del autor</w:t>
      </w:r>
    </w:p>
    <w:p w14:paraId="3B9FBDA5" w14:textId="7AEF1D10" w:rsidR="5303187D" w:rsidRDefault="5303187D" w:rsidP="529CFF87">
      <w:pPr>
        <w:spacing w:after="160"/>
        <w:jc w:val="center"/>
        <w:rPr>
          <w:rFonts w:ascii="Garamond" w:eastAsia="Garamond" w:hAnsi="Garamond" w:cs="Garamond"/>
          <w:b/>
          <w:bCs/>
        </w:rPr>
      </w:pPr>
      <w:r w:rsidRPr="529CFF87">
        <w:rPr>
          <w:rFonts w:ascii="Garamond" w:eastAsia="Garamond" w:hAnsi="Garamond" w:cs="Garamond"/>
          <w:b/>
          <w:bCs/>
        </w:rPr>
        <w:t>Cedula de identidad ciudadana del autor</w:t>
      </w:r>
    </w:p>
    <w:p w14:paraId="132A95D0" w14:textId="140B672B" w:rsidR="5303187D" w:rsidRPr="000E3C0B" w:rsidRDefault="5303187D" w:rsidP="000E3C0B">
      <w:pPr>
        <w:spacing w:after="160" w:line="276" w:lineRule="auto"/>
        <w:jc w:val="center"/>
        <w:rPr>
          <w:rFonts w:ascii="Times New Roman" w:eastAsia="Times New Roman" w:hAnsi="Times New Roman" w:cs="Times New Roman"/>
          <w:b/>
          <w:bCs/>
          <w:color w:val="FF0000"/>
        </w:rPr>
      </w:pPr>
      <w:r w:rsidRPr="000E3C0B">
        <w:rPr>
          <w:rFonts w:ascii="Times New Roman" w:eastAsia="Times New Roman" w:hAnsi="Times New Roman" w:cs="Times New Roman"/>
          <w:b/>
          <w:bCs/>
          <w:color w:val="FF0000"/>
        </w:rPr>
        <w:t xml:space="preserve">SI SU INVESTIGACIÓN NO ES UNA PATENTE </w:t>
      </w:r>
      <w:r w:rsidR="005B5922" w:rsidRPr="000E3C0B">
        <w:rPr>
          <w:rFonts w:ascii="Times New Roman" w:eastAsia="Times New Roman" w:hAnsi="Times New Roman" w:cs="Times New Roman"/>
          <w:b/>
          <w:bCs/>
          <w:color w:val="FF0000"/>
        </w:rPr>
        <w:t xml:space="preserve">O ARTÍCULO DE INVESTIGACIÓN </w:t>
      </w:r>
      <w:r w:rsidRPr="000E3C0B">
        <w:rPr>
          <w:rFonts w:ascii="Times New Roman" w:eastAsia="Times New Roman" w:hAnsi="Times New Roman" w:cs="Times New Roman"/>
          <w:b/>
          <w:bCs/>
          <w:color w:val="FF0000"/>
        </w:rPr>
        <w:t>BORRE E</w:t>
      </w:r>
      <w:r w:rsidR="005B5922" w:rsidRPr="000E3C0B">
        <w:rPr>
          <w:rFonts w:ascii="Times New Roman" w:eastAsia="Times New Roman" w:hAnsi="Times New Roman" w:cs="Times New Roman"/>
          <w:b/>
          <w:bCs/>
          <w:color w:val="FF0000"/>
        </w:rPr>
        <w:t>STE ANUNCIO Y EL PUNTO 2 “EMBARGO”.</w:t>
      </w:r>
    </w:p>
    <w:p w14:paraId="00061CE6" w14:textId="56267428" w:rsidR="5303187D" w:rsidRDefault="5303187D" w:rsidP="529CFF87">
      <w:pPr>
        <w:pStyle w:val="Prrafodelista"/>
        <w:numPr>
          <w:ilvl w:val="0"/>
          <w:numId w:val="8"/>
        </w:numPr>
        <w:spacing w:line="360" w:lineRule="auto"/>
        <w:jc w:val="both"/>
        <w:rPr>
          <w:rFonts w:ascii="Garamond" w:eastAsia="Garamond" w:hAnsi="Garamond" w:cs="Garamond"/>
          <w:b/>
          <w:bCs/>
        </w:rPr>
      </w:pPr>
      <w:r w:rsidRPr="529CFF87">
        <w:rPr>
          <w:rFonts w:ascii="Garamond" w:eastAsia="Garamond" w:hAnsi="Garamond" w:cs="Garamond"/>
          <w:b/>
          <w:bCs/>
        </w:rPr>
        <w:t>Embargo.</w:t>
      </w:r>
    </w:p>
    <w:p w14:paraId="2400B791" w14:textId="59B4AD55" w:rsidR="5303187D" w:rsidRDefault="5303187D" w:rsidP="529CFF87">
      <w:pPr>
        <w:spacing w:after="160" w:line="360" w:lineRule="auto"/>
        <w:jc w:val="both"/>
      </w:pPr>
      <w:r w:rsidRPr="529CFF87">
        <w:rPr>
          <w:rFonts w:ascii="Garamond" w:eastAsia="Garamond" w:hAnsi="Garamond" w:cs="Garamond"/>
          <w:b/>
          <w:bCs/>
          <w:lang w:val="es"/>
        </w:rPr>
        <w:t>Formulario de autorización para la publicación de Trabajo de investigación a texto completo o parcial.</w:t>
      </w:r>
    </w:p>
    <w:p w14:paraId="563AD54E" w14:textId="36A6EAF3" w:rsidR="5303187D" w:rsidRDefault="5303187D" w:rsidP="529CFF87">
      <w:pPr>
        <w:spacing w:after="160" w:line="360" w:lineRule="auto"/>
        <w:jc w:val="both"/>
      </w:pPr>
      <w:r w:rsidRPr="1E392612">
        <w:rPr>
          <w:rFonts w:ascii="Garamond" w:eastAsia="Garamond" w:hAnsi="Garamond" w:cs="Garamond"/>
          <w:lang w:val="es-ES"/>
        </w:rPr>
        <w:lastRenderedPageBreak/>
        <w:t>Yo: [</w:t>
      </w:r>
      <w:r w:rsidRPr="1E392612">
        <w:rPr>
          <w:rFonts w:ascii="Garamond" w:eastAsia="Garamond" w:hAnsi="Garamond" w:cs="Garamond"/>
          <w:b/>
          <w:bCs/>
          <w:i/>
          <w:iCs/>
          <w:lang w:val="es-ES"/>
        </w:rPr>
        <w:t>nombre del autor</w:t>
      </w:r>
      <w:r w:rsidRPr="1E392612">
        <w:rPr>
          <w:rFonts w:ascii="Garamond" w:eastAsia="Garamond" w:hAnsi="Garamond" w:cs="Garamond"/>
          <w:lang w:val="es-ES"/>
        </w:rPr>
        <w:t>], con cédula de ciudadanía: [</w:t>
      </w:r>
      <w:r w:rsidRPr="1E392612">
        <w:rPr>
          <w:rFonts w:ascii="Garamond" w:eastAsia="Garamond" w:hAnsi="Garamond" w:cs="Garamond"/>
          <w:b/>
          <w:bCs/>
          <w:i/>
          <w:iCs/>
          <w:lang w:val="es-ES"/>
        </w:rPr>
        <w:t>número de cédula</w:t>
      </w:r>
      <w:r w:rsidRPr="1E392612">
        <w:rPr>
          <w:rFonts w:ascii="Garamond" w:eastAsia="Garamond" w:hAnsi="Garamond" w:cs="Garamond"/>
          <w:lang w:val="es-ES"/>
        </w:rPr>
        <w:t>] Autorizo a la Universidad Central del Ecuador para que la presente licencia de uso parcial pueda ejercer sobre mi obra las atribuciones que se indican a continuación, teniendo en cuenta que, en cualquier caso, la finalidad perseguida será difundir el conocimiento.</w:t>
      </w:r>
    </w:p>
    <w:p w14:paraId="641B83C8" w14:textId="2858933D" w:rsidR="5303187D" w:rsidRDefault="5303187D" w:rsidP="529CFF87">
      <w:pPr>
        <w:pStyle w:val="Prrafodelista"/>
        <w:numPr>
          <w:ilvl w:val="1"/>
          <w:numId w:val="2"/>
        </w:numPr>
        <w:spacing w:line="360" w:lineRule="auto"/>
        <w:jc w:val="both"/>
        <w:rPr>
          <w:rFonts w:ascii="Garamond" w:eastAsia="Garamond" w:hAnsi="Garamond" w:cs="Garamond"/>
          <w:b/>
          <w:bCs/>
          <w:lang w:val="es"/>
        </w:rPr>
      </w:pPr>
      <w:r w:rsidRPr="529CFF87">
        <w:rPr>
          <w:rFonts w:ascii="Garamond" w:eastAsia="Garamond" w:hAnsi="Garamond" w:cs="Garamond"/>
          <w:b/>
          <w:bCs/>
          <w:lang w:val="es"/>
        </w:rPr>
        <w:t>Información de confidencialidad:</w:t>
      </w:r>
    </w:p>
    <w:p w14:paraId="18748048" w14:textId="12ED8FF0" w:rsidR="5303187D" w:rsidRDefault="5303187D" w:rsidP="529CFF87">
      <w:pPr>
        <w:spacing w:after="160" w:line="360" w:lineRule="auto"/>
        <w:jc w:val="both"/>
      </w:pPr>
      <w:r w:rsidRPr="529CFF87">
        <w:rPr>
          <w:rFonts w:ascii="Garamond" w:eastAsia="Garamond" w:hAnsi="Garamond" w:cs="Garamond"/>
          <w:lang w:val="es"/>
        </w:rPr>
        <w:t>Este documento contiene información privilegiada, estratégica, secreta, confidencial o similar, o hace parte de una investigación que se adelanta y cuyos resultados finales no se han publicado.</w:t>
      </w:r>
    </w:p>
    <w:tbl>
      <w:tblPr>
        <w:tblStyle w:val="Tablaconcuadrcula"/>
        <w:tblW w:w="0" w:type="auto"/>
        <w:tblLayout w:type="fixed"/>
        <w:tblLook w:val="04A0" w:firstRow="1" w:lastRow="0" w:firstColumn="1" w:lastColumn="0" w:noHBand="0" w:noVBand="1"/>
      </w:tblPr>
      <w:tblGrid>
        <w:gridCol w:w="645"/>
        <w:gridCol w:w="705"/>
        <w:gridCol w:w="765"/>
        <w:gridCol w:w="690"/>
      </w:tblGrid>
      <w:tr w:rsidR="529CFF87" w14:paraId="76A2F164" w14:textId="77777777" w:rsidTr="529CFF87">
        <w:trPr>
          <w:trHeight w:val="825"/>
        </w:trPr>
        <w:tc>
          <w:tcPr>
            <w:tcW w:w="645" w:type="dxa"/>
            <w:tcBorders>
              <w:top w:val="single" w:sz="8" w:space="0" w:color="auto"/>
              <w:left w:val="single" w:sz="8" w:space="0" w:color="auto"/>
              <w:bottom w:val="single" w:sz="8" w:space="0" w:color="auto"/>
              <w:right w:val="single" w:sz="8" w:space="0" w:color="auto"/>
            </w:tcBorders>
            <w:tcMar>
              <w:left w:w="108" w:type="dxa"/>
              <w:right w:w="108" w:type="dxa"/>
            </w:tcMar>
          </w:tcPr>
          <w:p w14:paraId="23A0B854" w14:textId="0A697ADC" w:rsidR="529CFF87" w:rsidRDefault="529CFF87" w:rsidP="529CFF87">
            <w:pPr>
              <w:spacing w:line="360" w:lineRule="auto"/>
              <w:jc w:val="both"/>
            </w:pPr>
            <w:r w:rsidRPr="529CFF87">
              <w:rPr>
                <w:rFonts w:ascii="Garamond" w:eastAsia="Garamond" w:hAnsi="Garamond" w:cs="Garamond"/>
                <w:b/>
                <w:bCs/>
                <w:lang w:val="es"/>
              </w:rPr>
              <w:t>SÍ</w:t>
            </w:r>
          </w:p>
        </w:tc>
        <w:tc>
          <w:tcPr>
            <w:tcW w:w="705" w:type="dxa"/>
            <w:tcBorders>
              <w:top w:val="single" w:sz="8" w:space="0" w:color="auto"/>
              <w:left w:val="single" w:sz="8" w:space="0" w:color="auto"/>
              <w:bottom w:val="single" w:sz="8" w:space="0" w:color="auto"/>
              <w:right w:val="single" w:sz="8" w:space="0" w:color="auto"/>
            </w:tcBorders>
            <w:tcMar>
              <w:left w:w="108" w:type="dxa"/>
              <w:right w:w="108" w:type="dxa"/>
            </w:tcMar>
          </w:tcPr>
          <w:p w14:paraId="15A54466" w14:textId="03E04C63" w:rsidR="529CFF87" w:rsidRDefault="529CFF87" w:rsidP="529CFF87">
            <w:pPr>
              <w:spacing w:line="360" w:lineRule="auto"/>
              <w:jc w:val="both"/>
            </w:pPr>
            <w:r w:rsidRPr="529CFF87">
              <w:rPr>
                <w:rFonts w:ascii="Garamond" w:eastAsia="Garamond" w:hAnsi="Garamond" w:cs="Garamond"/>
                <w:b/>
                <w:bCs/>
                <w:lang w:val="es"/>
              </w:rPr>
              <w:t xml:space="preserve"> </w:t>
            </w:r>
          </w:p>
        </w:tc>
        <w:tc>
          <w:tcPr>
            <w:tcW w:w="765" w:type="dxa"/>
            <w:tcBorders>
              <w:top w:val="single" w:sz="8" w:space="0" w:color="auto"/>
              <w:left w:val="single" w:sz="8" w:space="0" w:color="auto"/>
              <w:bottom w:val="single" w:sz="8" w:space="0" w:color="auto"/>
              <w:right w:val="single" w:sz="8" w:space="0" w:color="auto"/>
            </w:tcBorders>
            <w:tcMar>
              <w:left w:w="108" w:type="dxa"/>
              <w:right w:w="108" w:type="dxa"/>
            </w:tcMar>
          </w:tcPr>
          <w:p w14:paraId="5F36B609" w14:textId="0B05CE36" w:rsidR="529CFF87" w:rsidRDefault="529CFF87" w:rsidP="529CFF87">
            <w:pPr>
              <w:spacing w:line="360" w:lineRule="auto"/>
              <w:jc w:val="both"/>
            </w:pPr>
            <w:r w:rsidRPr="529CFF87">
              <w:rPr>
                <w:rFonts w:ascii="Garamond" w:eastAsia="Garamond" w:hAnsi="Garamond" w:cs="Garamond"/>
                <w:b/>
                <w:bCs/>
                <w:lang w:val="es"/>
              </w:rPr>
              <w:t>NO</w:t>
            </w:r>
          </w:p>
        </w:tc>
        <w:tc>
          <w:tcPr>
            <w:tcW w:w="690" w:type="dxa"/>
            <w:tcBorders>
              <w:top w:val="single" w:sz="8" w:space="0" w:color="auto"/>
              <w:left w:val="single" w:sz="8" w:space="0" w:color="auto"/>
              <w:bottom w:val="single" w:sz="8" w:space="0" w:color="auto"/>
              <w:right w:val="single" w:sz="8" w:space="0" w:color="auto"/>
            </w:tcBorders>
            <w:tcMar>
              <w:left w:w="108" w:type="dxa"/>
              <w:right w:w="108" w:type="dxa"/>
            </w:tcMar>
          </w:tcPr>
          <w:p w14:paraId="4BFA7DA5" w14:textId="2B58CED3" w:rsidR="529CFF87" w:rsidRDefault="529CFF87" w:rsidP="529CFF87">
            <w:pPr>
              <w:spacing w:line="360" w:lineRule="auto"/>
              <w:jc w:val="both"/>
            </w:pPr>
            <w:r w:rsidRPr="529CFF87">
              <w:rPr>
                <w:rFonts w:ascii="Garamond" w:eastAsia="Garamond" w:hAnsi="Garamond" w:cs="Garamond"/>
                <w:lang w:val="es"/>
              </w:rPr>
              <w:t xml:space="preserve"> </w:t>
            </w:r>
          </w:p>
        </w:tc>
      </w:tr>
    </w:tbl>
    <w:p w14:paraId="5F0D867F" w14:textId="3A18A6B3" w:rsidR="5303187D" w:rsidRDefault="5303187D" w:rsidP="529CFF87">
      <w:pPr>
        <w:spacing w:after="160" w:line="360" w:lineRule="auto"/>
        <w:jc w:val="both"/>
      </w:pPr>
      <w:r w:rsidRPr="529CFF87">
        <w:rPr>
          <w:rFonts w:ascii="Garamond" w:eastAsia="Garamond" w:hAnsi="Garamond" w:cs="Garamond"/>
        </w:rPr>
        <w:t>Si su respuesta es SÍ por favor indique a continuación el motivo y el tiempo de restricción.</w:t>
      </w:r>
    </w:p>
    <w:tbl>
      <w:tblPr>
        <w:tblStyle w:val="Tablaconcuadrcula"/>
        <w:tblW w:w="0" w:type="auto"/>
        <w:tblLayout w:type="fixed"/>
        <w:tblLook w:val="04A0" w:firstRow="1" w:lastRow="0" w:firstColumn="1" w:lastColumn="0" w:noHBand="0" w:noVBand="1"/>
      </w:tblPr>
      <w:tblGrid>
        <w:gridCol w:w="4245"/>
        <w:gridCol w:w="4245"/>
      </w:tblGrid>
      <w:tr w:rsidR="529CFF87" w14:paraId="2C6824A8" w14:textId="77777777" w:rsidTr="529CFF87">
        <w:trPr>
          <w:trHeight w:val="300"/>
        </w:trPr>
        <w:tc>
          <w:tcPr>
            <w:tcW w:w="4245" w:type="dxa"/>
            <w:tcBorders>
              <w:top w:val="single" w:sz="8" w:space="0" w:color="auto"/>
              <w:left w:val="single" w:sz="8" w:space="0" w:color="auto"/>
              <w:bottom w:val="single" w:sz="8" w:space="0" w:color="auto"/>
              <w:right w:val="single" w:sz="8" w:space="0" w:color="auto"/>
            </w:tcBorders>
            <w:tcMar>
              <w:left w:w="108" w:type="dxa"/>
              <w:right w:w="108" w:type="dxa"/>
            </w:tcMar>
          </w:tcPr>
          <w:p w14:paraId="389EC769" w14:textId="22F1CFAD" w:rsidR="529CFF87" w:rsidRDefault="529CFF87" w:rsidP="529CFF87">
            <w:pPr>
              <w:spacing w:line="360" w:lineRule="auto"/>
              <w:jc w:val="both"/>
            </w:pPr>
            <w:r w:rsidRPr="529CFF87">
              <w:rPr>
                <w:rFonts w:ascii="Garamond" w:eastAsia="Garamond" w:hAnsi="Garamond" w:cs="Garamond"/>
                <w:b/>
                <w:bCs/>
              </w:rPr>
              <w:t>Motivo de restricción</w:t>
            </w:r>
          </w:p>
        </w:tc>
        <w:tc>
          <w:tcPr>
            <w:tcW w:w="4245" w:type="dxa"/>
            <w:tcBorders>
              <w:top w:val="single" w:sz="8" w:space="0" w:color="auto"/>
              <w:left w:val="single" w:sz="8" w:space="0" w:color="auto"/>
              <w:bottom w:val="single" w:sz="8" w:space="0" w:color="auto"/>
              <w:right w:val="single" w:sz="8" w:space="0" w:color="auto"/>
            </w:tcBorders>
            <w:tcMar>
              <w:left w:w="108" w:type="dxa"/>
              <w:right w:w="108" w:type="dxa"/>
            </w:tcMar>
          </w:tcPr>
          <w:p w14:paraId="315D8234" w14:textId="383D7BD1" w:rsidR="529CFF87" w:rsidRDefault="529CFF87" w:rsidP="529CFF87">
            <w:pPr>
              <w:spacing w:line="360" w:lineRule="auto"/>
              <w:jc w:val="both"/>
            </w:pPr>
            <w:r w:rsidRPr="529CFF87">
              <w:rPr>
                <w:rFonts w:ascii="Garamond" w:eastAsia="Garamond" w:hAnsi="Garamond" w:cs="Garamond"/>
                <w:b/>
                <w:bCs/>
              </w:rPr>
              <w:t>Restringir hasta (fecha: año/mes/día)</w:t>
            </w:r>
          </w:p>
        </w:tc>
      </w:tr>
      <w:tr w:rsidR="529CFF87" w14:paraId="0D3BF430" w14:textId="77777777" w:rsidTr="529CFF87">
        <w:trPr>
          <w:trHeight w:val="300"/>
        </w:trPr>
        <w:tc>
          <w:tcPr>
            <w:tcW w:w="4245" w:type="dxa"/>
            <w:tcBorders>
              <w:top w:val="single" w:sz="8" w:space="0" w:color="auto"/>
              <w:left w:val="single" w:sz="8" w:space="0" w:color="auto"/>
              <w:bottom w:val="single" w:sz="8" w:space="0" w:color="auto"/>
              <w:right w:val="single" w:sz="8" w:space="0" w:color="auto"/>
            </w:tcBorders>
            <w:tcMar>
              <w:left w:w="108" w:type="dxa"/>
              <w:right w:w="108" w:type="dxa"/>
            </w:tcMar>
          </w:tcPr>
          <w:p w14:paraId="1FA61090" w14:textId="4DFEA600" w:rsidR="529CFF87" w:rsidRDefault="529CFF87" w:rsidP="529CFF87">
            <w:pPr>
              <w:spacing w:line="360" w:lineRule="auto"/>
              <w:jc w:val="both"/>
            </w:pPr>
            <w:r w:rsidRPr="529CFF87">
              <w:rPr>
                <w:rFonts w:ascii="Garamond" w:eastAsia="Garamond" w:hAnsi="Garamond" w:cs="Garamond"/>
              </w:rPr>
              <w:t xml:space="preserve"> </w:t>
            </w:r>
          </w:p>
        </w:tc>
        <w:tc>
          <w:tcPr>
            <w:tcW w:w="4245" w:type="dxa"/>
            <w:tcBorders>
              <w:top w:val="single" w:sz="8" w:space="0" w:color="auto"/>
              <w:left w:val="single" w:sz="8" w:space="0" w:color="auto"/>
              <w:bottom w:val="single" w:sz="8" w:space="0" w:color="auto"/>
              <w:right w:val="single" w:sz="8" w:space="0" w:color="auto"/>
            </w:tcBorders>
            <w:tcMar>
              <w:left w:w="108" w:type="dxa"/>
              <w:right w:w="108" w:type="dxa"/>
            </w:tcMar>
          </w:tcPr>
          <w:p w14:paraId="1A9882C1" w14:textId="68F20063" w:rsidR="529CFF87" w:rsidRDefault="529CFF87" w:rsidP="529CFF87">
            <w:pPr>
              <w:spacing w:line="360" w:lineRule="auto"/>
              <w:jc w:val="both"/>
            </w:pPr>
            <w:r w:rsidRPr="529CFF87">
              <w:rPr>
                <w:rFonts w:ascii="Garamond" w:eastAsia="Garamond" w:hAnsi="Garamond" w:cs="Garamond"/>
              </w:rPr>
              <w:t xml:space="preserve"> </w:t>
            </w:r>
          </w:p>
        </w:tc>
      </w:tr>
    </w:tbl>
    <w:p w14:paraId="1FC1E881" w14:textId="64C24B35" w:rsidR="5303187D" w:rsidRDefault="5303187D" w:rsidP="529CFF87">
      <w:pPr>
        <w:spacing w:after="160" w:line="360" w:lineRule="auto"/>
        <w:jc w:val="both"/>
      </w:pPr>
      <w:r w:rsidRPr="529CFF87">
        <w:rPr>
          <w:rFonts w:ascii="Garamond" w:eastAsia="Garamond" w:hAnsi="Garamond" w:cs="Garamond"/>
          <w:b/>
          <w:bCs/>
        </w:rPr>
        <w:t xml:space="preserve"> </w:t>
      </w:r>
    </w:p>
    <w:p w14:paraId="16726BBD" w14:textId="46B2A32A" w:rsidR="5303187D" w:rsidRDefault="5303187D" w:rsidP="529CFF87">
      <w:pPr>
        <w:pStyle w:val="Prrafodelista"/>
        <w:numPr>
          <w:ilvl w:val="1"/>
          <w:numId w:val="2"/>
        </w:numPr>
        <w:spacing w:line="360" w:lineRule="auto"/>
        <w:jc w:val="both"/>
        <w:rPr>
          <w:rFonts w:ascii="Garamond" w:eastAsia="Garamond" w:hAnsi="Garamond" w:cs="Garamond"/>
          <w:b/>
          <w:bCs/>
        </w:rPr>
      </w:pPr>
      <w:r w:rsidRPr="529CFF87">
        <w:rPr>
          <w:rFonts w:ascii="Garamond" w:eastAsia="Garamond" w:hAnsi="Garamond" w:cs="Garamond"/>
          <w:b/>
          <w:bCs/>
        </w:rPr>
        <w:t>Autorización de publicación:</w:t>
      </w:r>
    </w:p>
    <w:p w14:paraId="5BA082B7" w14:textId="165C821F" w:rsidR="5303187D" w:rsidRDefault="5303187D" w:rsidP="36E0A8EB">
      <w:pPr>
        <w:spacing w:after="160" w:line="360" w:lineRule="auto"/>
        <w:jc w:val="both"/>
        <w:rPr>
          <w:rFonts w:ascii="Garamond" w:eastAsia="Garamond" w:hAnsi="Garamond" w:cs="Garamond"/>
        </w:rPr>
      </w:pPr>
      <w:r w:rsidRPr="36E0A8EB">
        <w:rPr>
          <w:rFonts w:ascii="Garamond" w:eastAsia="Garamond" w:hAnsi="Garamond" w:cs="Garamond"/>
        </w:rPr>
        <w:t>El documento quedara restringido para la consulta por el tiempo de embargo indicado, o indefinidamente en caso de que éste no se registre, una vez concluido dicho periodo (si aplica), indicar a continuación el tipo de consulta que se autoriza.</w:t>
      </w:r>
    </w:p>
    <w:tbl>
      <w:tblPr>
        <w:tblStyle w:val="Tablaconcuadrcula"/>
        <w:tblW w:w="0" w:type="auto"/>
        <w:tblLayout w:type="fixed"/>
        <w:tblLook w:val="04A0" w:firstRow="1" w:lastRow="0" w:firstColumn="1" w:lastColumn="0" w:noHBand="0" w:noVBand="1"/>
      </w:tblPr>
      <w:tblGrid>
        <w:gridCol w:w="7365"/>
        <w:gridCol w:w="570"/>
        <w:gridCol w:w="555"/>
      </w:tblGrid>
      <w:tr w:rsidR="529CFF87" w14:paraId="77A72F96" w14:textId="77777777" w:rsidTr="529CFF87">
        <w:trPr>
          <w:trHeight w:val="300"/>
        </w:trPr>
        <w:tc>
          <w:tcPr>
            <w:tcW w:w="7365" w:type="dxa"/>
            <w:tcBorders>
              <w:top w:val="single" w:sz="8" w:space="0" w:color="auto"/>
              <w:left w:val="single" w:sz="8" w:space="0" w:color="auto"/>
              <w:bottom w:val="single" w:sz="8" w:space="0" w:color="auto"/>
              <w:right w:val="single" w:sz="8" w:space="0" w:color="auto"/>
            </w:tcBorders>
            <w:tcMar>
              <w:left w:w="108" w:type="dxa"/>
              <w:right w:w="108" w:type="dxa"/>
            </w:tcMar>
          </w:tcPr>
          <w:p w14:paraId="4FCC6642" w14:textId="460800B8" w:rsidR="529CFF87" w:rsidRDefault="529CFF87" w:rsidP="529CFF87">
            <w:pPr>
              <w:spacing w:line="360" w:lineRule="auto"/>
              <w:jc w:val="both"/>
            </w:pPr>
            <w:r w:rsidRPr="529CFF87">
              <w:rPr>
                <w:rFonts w:ascii="Garamond" w:eastAsia="Garamond" w:hAnsi="Garamond" w:cs="Garamond"/>
                <w:b/>
                <w:bCs/>
              </w:rPr>
              <w:t>Autorizo y/o autorizamos</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77E87F1F" w14:textId="61D60CAE" w:rsidR="529CFF87" w:rsidRDefault="529CFF87" w:rsidP="529CFF87">
            <w:pPr>
              <w:spacing w:line="360" w:lineRule="auto"/>
              <w:jc w:val="both"/>
            </w:pPr>
            <w:r w:rsidRPr="529CFF87">
              <w:rPr>
                <w:rFonts w:ascii="Garamond" w:eastAsia="Garamond" w:hAnsi="Garamond" w:cs="Garamond"/>
                <w:b/>
                <w:bCs/>
              </w:rPr>
              <w:t>Si</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2DA3511E" w14:textId="3F5F13E1" w:rsidR="529CFF87" w:rsidRDefault="529CFF87" w:rsidP="529CFF87">
            <w:pPr>
              <w:spacing w:line="360" w:lineRule="auto"/>
              <w:jc w:val="both"/>
            </w:pPr>
            <w:r w:rsidRPr="529CFF87">
              <w:rPr>
                <w:rFonts w:ascii="Garamond" w:eastAsia="Garamond" w:hAnsi="Garamond" w:cs="Garamond"/>
                <w:b/>
                <w:bCs/>
              </w:rPr>
              <w:t>No</w:t>
            </w:r>
          </w:p>
        </w:tc>
      </w:tr>
      <w:tr w:rsidR="529CFF87" w14:paraId="428D58F4" w14:textId="77777777" w:rsidTr="529CFF87">
        <w:trPr>
          <w:trHeight w:val="300"/>
        </w:trPr>
        <w:tc>
          <w:tcPr>
            <w:tcW w:w="7365" w:type="dxa"/>
            <w:tcBorders>
              <w:top w:val="single" w:sz="8" w:space="0" w:color="auto"/>
              <w:left w:val="single" w:sz="8" w:space="0" w:color="auto"/>
              <w:bottom w:val="single" w:sz="8" w:space="0" w:color="auto"/>
              <w:right w:val="single" w:sz="8" w:space="0" w:color="auto"/>
            </w:tcBorders>
            <w:tcMar>
              <w:left w:w="108" w:type="dxa"/>
              <w:right w:w="108" w:type="dxa"/>
            </w:tcMar>
          </w:tcPr>
          <w:p w14:paraId="5156A8F4" w14:textId="26AA8A57" w:rsidR="529CFF87" w:rsidRDefault="529CFF87" w:rsidP="529CFF87">
            <w:pPr>
              <w:spacing w:line="360" w:lineRule="auto"/>
              <w:jc w:val="both"/>
            </w:pPr>
            <w:r w:rsidRPr="529CFF87">
              <w:rPr>
                <w:rFonts w:ascii="Garamond" w:eastAsia="Garamond" w:hAnsi="Garamond" w:cs="Garamond"/>
              </w:rPr>
              <w:t xml:space="preserve">La consulta electrónica a través del Repositorio Institucional, así como la inclusión en cosecha de Repositorios a los que escale la Universidad Central del Ecuador una vez que se cumpla el periodo de embargo. A través de este documento, indico al Sistema Integrado de Bibliotecas, mi decisión respecto a publicar en formato digital mi artículo y/o trabajo de investigación en el sitio </w:t>
            </w:r>
            <w:hyperlink r:id="rId9">
              <w:r w:rsidRPr="529CFF87">
                <w:rPr>
                  <w:rStyle w:val="Hipervnculo"/>
                  <w:rFonts w:ascii="Garamond" w:eastAsia="Garamond" w:hAnsi="Garamond" w:cs="Garamond"/>
                </w:rPr>
                <w:t>http://www.dspace.uce.edu.ec/</w:t>
              </w:r>
            </w:hyperlink>
            <w:r w:rsidRPr="529CFF87">
              <w:rPr>
                <w:rFonts w:ascii="Garamond" w:eastAsia="Garamond" w:hAnsi="Garamond" w:cs="Garamond"/>
              </w:rPr>
              <w:t xml:space="preserve"> de acuerdo con el Art. 144 de la Ley Orgánica de Educación Superior, y al Art. 114 de Código Orgánico de la Economía Social de los Conocimientos, Creatividad e Innovación:</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BECD22D" w14:textId="00B01D6C" w:rsidR="529CFF87" w:rsidRDefault="529CFF87" w:rsidP="529CFF87">
            <w:pPr>
              <w:spacing w:line="360" w:lineRule="auto"/>
              <w:jc w:val="both"/>
            </w:pPr>
            <w:r w:rsidRPr="529CFF87">
              <w:rPr>
                <w:rFonts w:ascii="Garamond" w:eastAsia="Garamond" w:hAnsi="Garamond" w:cs="Garamond"/>
              </w:rPr>
              <w:t xml:space="preserve"> </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2603DF3D" w14:textId="6EED8E14" w:rsidR="529CFF87" w:rsidRDefault="529CFF87" w:rsidP="529CFF87">
            <w:pPr>
              <w:spacing w:line="360" w:lineRule="auto"/>
              <w:jc w:val="both"/>
            </w:pPr>
            <w:r w:rsidRPr="529CFF87">
              <w:rPr>
                <w:rFonts w:ascii="Garamond" w:eastAsia="Garamond" w:hAnsi="Garamond" w:cs="Garamond"/>
              </w:rPr>
              <w:t xml:space="preserve"> </w:t>
            </w:r>
          </w:p>
        </w:tc>
      </w:tr>
    </w:tbl>
    <w:p w14:paraId="0BD979AA" w14:textId="775E2B84" w:rsidR="5303187D" w:rsidRDefault="5303187D" w:rsidP="529CFF87">
      <w:pPr>
        <w:spacing w:after="160" w:line="360" w:lineRule="auto"/>
        <w:jc w:val="both"/>
      </w:pPr>
      <w:r w:rsidRPr="529CFF87">
        <w:rPr>
          <w:rFonts w:ascii="Garamond" w:eastAsia="Garamond" w:hAnsi="Garamond" w:cs="Garamond"/>
        </w:rPr>
        <w:t xml:space="preserve"> </w:t>
      </w:r>
    </w:p>
    <w:p w14:paraId="78BC041C" w14:textId="179E5BEC" w:rsidR="5303187D" w:rsidRDefault="5303187D" w:rsidP="529CFF87">
      <w:pPr>
        <w:spacing w:after="160"/>
        <w:jc w:val="both"/>
      </w:pPr>
      <w:r w:rsidRPr="529CFF87">
        <w:rPr>
          <w:rFonts w:ascii="Garamond" w:eastAsia="Garamond" w:hAnsi="Garamond" w:cs="Garamond"/>
          <w:lang w:val="es"/>
        </w:rPr>
        <w:t>Para validez del presente formulario adjunto datos personales de información.</w:t>
      </w:r>
    </w:p>
    <w:p w14:paraId="3B7C89A1" w14:textId="01088A7F" w:rsidR="5303187D" w:rsidRDefault="5303187D" w:rsidP="529CFF87">
      <w:pPr>
        <w:spacing w:after="160"/>
        <w:jc w:val="both"/>
      </w:pPr>
      <w:r w:rsidRPr="529CFF87">
        <w:rPr>
          <w:rFonts w:ascii="Garamond" w:eastAsia="Garamond" w:hAnsi="Garamond" w:cs="Garamond"/>
          <w:lang w:val="es"/>
        </w:rPr>
        <w:t>Nombres y Apellidos []</w:t>
      </w:r>
    </w:p>
    <w:p w14:paraId="17E5D566" w14:textId="053CB832" w:rsidR="5303187D" w:rsidRDefault="5303187D" w:rsidP="529CFF87">
      <w:pPr>
        <w:spacing w:after="160"/>
        <w:jc w:val="both"/>
      </w:pPr>
      <w:r w:rsidRPr="529CFF87">
        <w:rPr>
          <w:rFonts w:ascii="Garamond" w:eastAsia="Garamond" w:hAnsi="Garamond" w:cs="Garamond"/>
          <w:lang w:val="es"/>
        </w:rPr>
        <w:t>Cédula de ciudadanía []</w:t>
      </w:r>
    </w:p>
    <w:p w14:paraId="0BFF5349" w14:textId="2DF3ED63" w:rsidR="5303187D" w:rsidRDefault="5303187D" w:rsidP="529CFF87">
      <w:pPr>
        <w:spacing w:after="160"/>
        <w:jc w:val="both"/>
      </w:pPr>
      <w:r w:rsidRPr="529CFF87">
        <w:rPr>
          <w:rFonts w:ascii="Garamond" w:eastAsia="Garamond" w:hAnsi="Garamond" w:cs="Garamond"/>
          <w:lang w:val="es"/>
        </w:rPr>
        <w:lastRenderedPageBreak/>
        <w:t>Teléfono de domicilio []</w:t>
      </w:r>
    </w:p>
    <w:p w14:paraId="2ED3BFC5" w14:textId="15694E6D" w:rsidR="5303187D" w:rsidRDefault="5303187D" w:rsidP="529CFF87">
      <w:pPr>
        <w:spacing w:after="160"/>
        <w:jc w:val="both"/>
      </w:pPr>
      <w:r w:rsidRPr="529CFF87">
        <w:rPr>
          <w:rFonts w:ascii="Garamond" w:eastAsia="Garamond" w:hAnsi="Garamond" w:cs="Garamond"/>
          <w:lang w:val="es"/>
        </w:rPr>
        <w:t>Teléfono celular []</w:t>
      </w:r>
    </w:p>
    <w:p w14:paraId="1431DAC4" w14:textId="38D35027" w:rsidR="5303187D" w:rsidRDefault="5303187D" w:rsidP="529CFF87">
      <w:pPr>
        <w:spacing w:after="160"/>
        <w:jc w:val="both"/>
      </w:pPr>
      <w:r w:rsidRPr="529CFF87">
        <w:rPr>
          <w:rFonts w:ascii="Garamond" w:eastAsia="Garamond" w:hAnsi="Garamond" w:cs="Garamond"/>
          <w:lang w:val="es"/>
        </w:rPr>
        <w:t>Dirección de domicilio []</w:t>
      </w:r>
    </w:p>
    <w:p w14:paraId="4BF80D04" w14:textId="5C3CD9AA" w:rsidR="5303187D" w:rsidRDefault="5303187D" w:rsidP="529CFF87">
      <w:pPr>
        <w:spacing w:after="160"/>
        <w:jc w:val="both"/>
      </w:pPr>
      <w:r w:rsidRPr="529CFF87">
        <w:rPr>
          <w:rFonts w:ascii="Garamond" w:eastAsia="Garamond" w:hAnsi="Garamond" w:cs="Garamond"/>
          <w:lang w:val="es"/>
        </w:rPr>
        <w:t>Para validez del presente formulario adjunto datos académicos de información.</w:t>
      </w:r>
    </w:p>
    <w:p w14:paraId="4A08B7BF" w14:textId="129DE1F8" w:rsidR="5303187D" w:rsidRDefault="5303187D" w:rsidP="529CFF87">
      <w:pPr>
        <w:spacing w:after="160"/>
        <w:jc w:val="both"/>
      </w:pPr>
      <w:r w:rsidRPr="529CFF87">
        <w:rPr>
          <w:rFonts w:ascii="Garamond" w:eastAsia="Garamond" w:hAnsi="Garamond" w:cs="Garamond"/>
          <w:lang w:val="es"/>
        </w:rPr>
        <w:t>Título de la investigación []</w:t>
      </w:r>
    </w:p>
    <w:p w14:paraId="01ED036E" w14:textId="408C3CF9" w:rsidR="5303187D" w:rsidRDefault="5303187D" w:rsidP="529CFF87">
      <w:pPr>
        <w:spacing w:after="160"/>
        <w:jc w:val="both"/>
      </w:pPr>
      <w:r w:rsidRPr="529CFF87">
        <w:rPr>
          <w:rFonts w:ascii="Garamond" w:eastAsia="Garamond" w:hAnsi="Garamond" w:cs="Garamond"/>
          <w:lang w:val="es"/>
        </w:rPr>
        <w:t>Facultad []</w:t>
      </w:r>
    </w:p>
    <w:p w14:paraId="7F43B635" w14:textId="307C7322" w:rsidR="5303187D" w:rsidRDefault="5303187D" w:rsidP="529CFF87">
      <w:pPr>
        <w:spacing w:after="160"/>
        <w:jc w:val="both"/>
      </w:pPr>
      <w:r w:rsidRPr="529CFF87">
        <w:rPr>
          <w:rFonts w:ascii="Garamond" w:eastAsia="Garamond" w:hAnsi="Garamond" w:cs="Garamond"/>
          <w:lang w:val="es"/>
        </w:rPr>
        <w:t>Carrera y/o Programa []</w:t>
      </w:r>
    </w:p>
    <w:p w14:paraId="2408098D" w14:textId="2261AF3A" w:rsidR="5303187D" w:rsidRDefault="5303187D" w:rsidP="529CFF87">
      <w:pPr>
        <w:spacing w:after="160"/>
        <w:jc w:val="both"/>
      </w:pPr>
      <w:r w:rsidRPr="529CFF87">
        <w:rPr>
          <w:rFonts w:ascii="Garamond" w:eastAsia="Garamond" w:hAnsi="Garamond" w:cs="Garamond"/>
          <w:lang w:val="es"/>
        </w:rPr>
        <w:t>Título al que opta []</w:t>
      </w:r>
    </w:p>
    <w:p w14:paraId="53451450" w14:textId="02B8C4B5" w:rsidR="5303187D" w:rsidRDefault="5303187D" w:rsidP="529CFF87">
      <w:pPr>
        <w:spacing w:after="160"/>
        <w:jc w:val="both"/>
      </w:pPr>
      <w:r w:rsidRPr="529CFF87">
        <w:rPr>
          <w:rFonts w:ascii="Garamond" w:eastAsia="Garamond" w:hAnsi="Garamond" w:cs="Garamond"/>
          <w:lang w:val="es"/>
        </w:rPr>
        <w:t>Nombres y Apellidos del tutor de la investigación []</w:t>
      </w:r>
    </w:p>
    <w:p w14:paraId="5EBE7441" w14:textId="0C256C22" w:rsidR="5303187D" w:rsidRDefault="5303187D" w:rsidP="529CFF87">
      <w:pPr>
        <w:spacing w:after="160"/>
        <w:jc w:val="both"/>
      </w:pPr>
      <w:r w:rsidRPr="529CFF87">
        <w:rPr>
          <w:rFonts w:ascii="Garamond" w:eastAsia="Garamond" w:hAnsi="Garamond" w:cs="Garamond"/>
          <w:b/>
          <w:bCs/>
          <w:lang w:val="es"/>
        </w:rPr>
        <w:t>SOLO PARA ARTÍCULOS*</w:t>
      </w:r>
    </w:p>
    <w:p w14:paraId="6F373526" w14:textId="4F4E16D3" w:rsidR="5303187D" w:rsidRDefault="5303187D" w:rsidP="529CFF87">
      <w:pPr>
        <w:spacing w:after="160"/>
        <w:jc w:val="both"/>
      </w:pPr>
      <w:r w:rsidRPr="529CFF87">
        <w:rPr>
          <w:rFonts w:ascii="Garamond" w:eastAsia="Garamond" w:hAnsi="Garamond" w:cs="Garamond"/>
          <w:lang w:val="es"/>
        </w:rPr>
        <w:t>Para validez del presente formulario adjunto datos de la revista a publicar.</w:t>
      </w:r>
    </w:p>
    <w:p w14:paraId="0EF09278" w14:textId="428021E9" w:rsidR="5303187D" w:rsidRDefault="5303187D" w:rsidP="529CFF87">
      <w:pPr>
        <w:spacing w:after="160"/>
        <w:jc w:val="both"/>
      </w:pPr>
      <w:r w:rsidRPr="529CFF87">
        <w:rPr>
          <w:rFonts w:ascii="Garamond" w:eastAsia="Garamond" w:hAnsi="Garamond" w:cs="Garamond"/>
          <w:lang w:val="es"/>
        </w:rPr>
        <w:t>Nombre de la revista* []</w:t>
      </w:r>
    </w:p>
    <w:p w14:paraId="46CBA5CD" w14:textId="7242BA85" w:rsidR="5303187D" w:rsidRDefault="5303187D" w:rsidP="529CFF87">
      <w:pPr>
        <w:spacing w:after="160"/>
        <w:jc w:val="both"/>
      </w:pPr>
      <w:r w:rsidRPr="529CFF87">
        <w:rPr>
          <w:rFonts w:ascii="Garamond" w:eastAsia="Garamond" w:hAnsi="Garamond" w:cs="Garamond"/>
          <w:lang w:val="es"/>
        </w:rPr>
        <w:t>Número y volumen de la revista* []</w:t>
      </w:r>
    </w:p>
    <w:p w14:paraId="5B98563F" w14:textId="727FA131" w:rsidR="5303187D" w:rsidRDefault="5303187D" w:rsidP="529CFF87">
      <w:pPr>
        <w:spacing w:after="160"/>
        <w:jc w:val="both"/>
      </w:pPr>
      <w:r w:rsidRPr="529CFF87">
        <w:rPr>
          <w:rFonts w:ascii="Garamond" w:eastAsia="Garamond" w:hAnsi="Garamond" w:cs="Garamond"/>
          <w:lang w:val="es"/>
        </w:rPr>
        <w:t>Correo electrónico de la revista* []</w:t>
      </w:r>
    </w:p>
    <w:p w14:paraId="1FB325EE" w14:textId="0FC378BE" w:rsidR="5303187D" w:rsidRDefault="5303187D" w:rsidP="529CFF87">
      <w:pPr>
        <w:spacing w:after="160"/>
        <w:jc w:val="both"/>
      </w:pPr>
      <w:r w:rsidRPr="529CFF87">
        <w:rPr>
          <w:rFonts w:ascii="Garamond" w:eastAsia="Garamond" w:hAnsi="Garamond" w:cs="Garamond"/>
          <w:lang w:val="es"/>
        </w:rPr>
        <w:t>ISSN* []</w:t>
      </w:r>
    </w:p>
    <w:p w14:paraId="16AF4CD5" w14:textId="01207EF9" w:rsidR="5303187D" w:rsidRDefault="5303187D" w:rsidP="529CFF87">
      <w:pPr>
        <w:spacing w:after="160"/>
        <w:jc w:val="both"/>
      </w:pPr>
      <w:r w:rsidRPr="529CFF87">
        <w:rPr>
          <w:rFonts w:ascii="Garamond" w:eastAsia="Garamond" w:hAnsi="Garamond" w:cs="Garamond"/>
          <w:lang w:val="es"/>
        </w:rPr>
        <w:t>Fecha de publicación* []</w:t>
      </w:r>
    </w:p>
    <w:p w14:paraId="3FAA7FD1" w14:textId="4BAB6559" w:rsidR="5303187D" w:rsidRDefault="5303187D" w:rsidP="529CFF87">
      <w:pPr>
        <w:spacing w:after="160"/>
        <w:jc w:val="both"/>
      </w:pPr>
      <w:r w:rsidRPr="529CFF87">
        <w:rPr>
          <w:rFonts w:ascii="Garamond" w:eastAsia="Garamond" w:hAnsi="Garamond" w:cs="Garamond"/>
          <w:lang w:val="es"/>
        </w:rPr>
        <w:t>Indexada en* []</w:t>
      </w:r>
    </w:p>
    <w:p w14:paraId="747F466C" w14:textId="2FD9A04B" w:rsidR="5303187D" w:rsidRDefault="5303187D" w:rsidP="529CFF87">
      <w:pPr>
        <w:spacing w:after="160"/>
        <w:jc w:val="both"/>
      </w:pPr>
      <w:r w:rsidRPr="529CFF87">
        <w:rPr>
          <w:rFonts w:ascii="Garamond" w:eastAsia="Garamond" w:hAnsi="Garamond" w:cs="Garamond"/>
        </w:rPr>
        <w:t>Por tanto, la cesión de derechos de autor y formulario de embargo de la investigación está legalizada según disposición expresa de Ley.</w:t>
      </w:r>
    </w:p>
    <w:p w14:paraId="56144395" w14:textId="2D861BC8" w:rsidR="529CFF87" w:rsidRDefault="529CFF87" w:rsidP="529CFF87">
      <w:pPr>
        <w:spacing w:line="360" w:lineRule="auto"/>
        <w:rPr>
          <w:rFonts w:ascii="Garamond" w:hAnsi="Garamond"/>
          <w:b/>
          <w:bCs/>
        </w:rPr>
      </w:pPr>
    </w:p>
    <w:p w14:paraId="118607C2" w14:textId="4E0D93B2" w:rsidR="529CFF87" w:rsidRDefault="529CFF87" w:rsidP="529CFF87">
      <w:pPr>
        <w:spacing w:line="360" w:lineRule="auto"/>
        <w:rPr>
          <w:rFonts w:ascii="Garamond" w:hAnsi="Garamond"/>
          <w:b/>
          <w:bCs/>
        </w:rPr>
      </w:pPr>
    </w:p>
    <w:p w14:paraId="35027E89" w14:textId="2AAB0DAC" w:rsidR="529CFF87" w:rsidRDefault="529CFF87" w:rsidP="529CFF87">
      <w:pPr>
        <w:spacing w:line="360" w:lineRule="auto"/>
        <w:rPr>
          <w:rFonts w:ascii="Garamond" w:hAnsi="Garamond"/>
          <w:b/>
          <w:bCs/>
        </w:rPr>
      </w:pPr>
    </w:p>
    <w:p w14:paraId="7745FB32" w14:textId="136748A7" w:rsidR="529CFF87" w:rsidRDefault="529CFF87" w:rsidP="529CFF87">
      <w:pPr>
        <w:spacing w:line="360" w:lineRule="auto"/>
        <w:rPr>
          <w:rFonts w:ascii="Garamond" w:hAnsi="Garamond"/>
          <w:b/>
          <w:bCs/>
        </w:rPr>
      </w:pPr>
    </w:p>
    <w:p w14:paraId="4DAEB568" w14:textId="1968ECB6" w:rsidR="529CFF87" w:rsidRDefault="529CFF87" w:rsidP="529CFF87">
      <w:pPr>
        <w:spacing w:line="360" w:lineRule="auto"/>
        <w:rPr>
          <w:rFonts w:ascii="Garamond" w:hAnsi="Garamond"/>
          <w:b/>
          <w:bCs/>
        </w:rPr>
      </w:pPr>
    </w:p>
    <w:p w14:paraId="4FA5A27F" w14:textId="63D5AE0A" w:rsidR="529CFF87" w:rsidRDefault="529CFF87" w:rsidP="529CFF87">
      <w:pPr>
        <w:spacing w:line="360" w:lineRule="auto"/>
        <w:rPr>
          <w:rFonts w:ascii="Garamond" w:hAnsi="Garamond"/>
          <w:b/>
          <w:bCs/>
        </w:rPr>
      </w:pPr>
    </w:p>
    <w:p w14:paraId="449472A1" w14:textId="0C0A6D53" w:rsidR="529CFF87" w:rsidRDefault="529CFF87" w:rsidP="529CFF87">
      <w:pPr>
        <w:spacing w:line="360" w:lineRule="auto"/>
        <w:rPr>
          <w:rFonts w:ascii="Garamond" w:hAnsi="Garamond"/>
          <w:b/>
          <w:bCs/>
        </w:rPr>
      </w:pPr>
    </w:p>
    <w:p w14:paraId="785A43D9" w14:textId="47324185" w:rsidR="529CFF87" w:rsidRDefault="529CFF87" w:rsidP="529CFF87">
      <w:pPr>
        <w:spacing w:line="360" w:lineRule="auto"/>
        <w:rPr>
          <w:rFonts w:ascii="Garamond" w:hAnsi="Garamond"/>
          <w:b/>
          <w:bCs/>
        </w:rPr>
      </w:pPr>
    </w:p>
    <w:p w14:paraId="2AA77FE8" w14:textId="06ECBE71" w:rsidR="529CFF87" w:rsidRDefault="529CFF87" w:rsidP="529CFF87">
      <w:pPr>
        <w:spacing w:line="360" w:lineRule="auto"/>
        <w:rPr>
          <w:rFonts w:ascii="Garamond" w:hAnsi="Garamond"/>
          <w:b/>
          <w:bCs/>
        </w:rPr>
      </w:pPr>
    </w:p>
    <w:p w14:paraId="1B3AF099" w14:textId="2317C4CE" w:rsidR="529CFF87" w:rsidRDefault="529CFF87" w:rsidP="529CFF87">
      <w:pPr>
        <w:spacing w:line="360" w:lineRule="auto"/>
        <w:rPr>
          <w:rFonts w:ascii="Garamond" w:hAnsi="Garamond"/>
          <w:b/>
          <w:bCs/>
        </w:rPr>
      </w:pPr>
    </w:p>
    <w:p w14:paraId="61EBED0C" w14:textId="3DB1B611" w:rsidR="529CFF87" w:rsidRDefault="529CFF87" w:rsidP="529CFF87">
      <w:pPr>
        <w:spacing w:line="360" w:lineRule="auto"/>
        <w:rPr>
          <w:rFonts w:ascii="Garamond" w:hAnsi="Garamond"/>
          <w:b/>
          <w:bCs/>
        </w:rPr>
      </w:pPr>
    </w:p>
    <w:p w14:paraId="4CF738EC" w14:textId="77777777" w:rsidR="005B5922" w:rsidRDefault="005B5922" w:rsidP="529CFF87">
      <w:pPr>
        <w:spacing w:line="360" w:lineRule="auto"/>
        <w:rPr>
          <w:rFonts w:ascii="Garamond" w:hAnsi="Garamond"/>
          <w:b/>
          <w:bCs/>
        </w:rPr>
      </w:pPr>
    </w:p>
    <w:p w14:paraId="5DB4128A" w14:textId="77777777" w:rsidR="005B5922" w:rsidRDefault="005B5922" w:rsidP="529CFF87">
      <w:pPr>
        <w:spacing w:line="360" w:lineRule="auto"/>
        <w:rPr>
          <w:rFonts w:ascii="Garamond" w:hAnsi="Garamond"/>
          <w:b/>
          <w:bCs/>
        </w:rPr>
      </w:pPr>
    </w:p>
    <w:p w14:paraId="64273755" w14:textId="77777777" w:rsidR="005B5922" w:rsidRDefault="005B5922" w:rsidP="529CFF87">
      <w:pPr>
        <w:spacing w:line="360" w:lineRule="auto"/>
        <w:rPr>
          <w:rFonts w:ascii="Garamond" w:hAnsi="Garamond"/>
          <w:b/>
          <w:bCs/>
        </w:rPr>
      </w:pPr>
    </w:p>
    <w:p w14:paraId="6064C2C5" w14:textId="77777777" w:rsidR="005B5922" w:rsidRDefault="005B5922" w:rsidP="529CFF87">
      <w:pPr>
        <w:spacing w:line="360" w:lineRule="auto"/>
        <w:rPr>
          <w:rFonts w:ascii="Garamond" w:hAnsi="Garamond"/>
          <w:b/>
          <w:bCs/>
        </w:rPr>
      </w:pPr>
    </w:p>
    <w:p w14:paraId="0367FD14" w14:textId="77777777" w:rsidR="001D55F5" w:rsidRPr="00382C5C" w:rsidRDefault="001D55F5" w:rsidP="00382C5C">
      <w:pPr>
        <w:spacing w:line="360" w:lineRule="auto"/>
        <w:rPr>
          <w:rFonts w:ascii="Garamond" w:hAnsi="Garamond"/>
          <w:b/>
          <w:bCs/>
        </w:rPr>
      </w:pPr>
      <w:r w:rsidRPr="00382C5C">
        <w:rPr>
          <w:rFonts w:ascii="Garamond" w:hAnsi="Garamond"/>
          <w:b/>
          <w:bCs/>
        </w:rPr>
        <w:lastRenderedPageBreak/>
        <w:t>Dedicatoria.</w:t>
      </w:r>
    </w:p>
    <w:p w14:paraId="78F7025B" w14:textId="6BD81E35" w:rsidR="001D55F5" w:rsidRPr="00382C5C" w:rsidRDefault="0048248C" w:rsidP="0048248C">
      <w:pPr>
        <w:spacing w:line="360" w:lineRule="auto"/>
        <w:jc w:val="both"/>
        <w:rPr>
          <w:rFonts w:ascii="Garamond" w:hAnsi="Garamond" w:cs="Arial"/>
        </w:rPr>
      </w:pPr>
      <w:r>
        <w:rPr>
          <w:rFonts w:ascii="Garamond" w:hAnsi="Garamond" w:cs="Arial"/>
        </w:rPr>
        <w:t>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w:t>
      </w:r>
    </w:p>
    <w:p w14:paraId="37226461" w14:textId="77777777" w:rsidR="001D55F5" w:rsidRPr="00382C5C" w:rsidRDefault="001D55F5" w:rsidP="001D55F5">
      <w:pPr>
        <w:spacing w:line="480" w:lineRule="auto"/>
        <w:rPr>
          <w:rFonts w:ascii="Garamond" w:hAnsi="Garamond" w:cs="Arial"/>
        </w:rPr>
      </w:pPr>
    </w:p>
    <w:p w14:paraId="3D71B8E0" w14:textId="77777777" w:rsidR="001D55F5" w:rsidRPr="00382C5C" w:rsidRDefault="001D55F5" w:rsidP="001D55F5">
      <w:pPr>
        <w:spacing w:line="480" w:lineRule="auto"/>
        <w:rPr>
          <w:rFonts w:ascii="Garamond" w:hAnsi="Garamond" w:cs="Arial"/>
        </w:rPr>
      </w:pPr>
    </w:p>
    <w:p w14:paraId="4ECE48D5" w14:textId="77777777" w:rsidR="001D55F5" w:rsidRPr="00382C5C" w:rsidRDefault="001D55F5" w:rsidP="001D55F5">
      <w:pPr>
        <w:spacing w:line="480" w:lineRule="auto"/>
        <w:rPr>
          <w:rFonts w:ascii="Garamond" w:hAnsi="Garamond" w:cs="Arial"/>
        </w:rPr>
      </w:pPr>
    </w:p>
    <w:p w14:paraId="5ACCFCF4" w14:textId="77777777" w:rsidR="001D55F5" w:rsidRPr="00382C5C" w:rsidRDefault="001D55F5" w:rsidP="001D55F5">
      <w:pPr>
        <w:spacing w:line="480" w:lineRule="auto"/>
        <w:rPr>
          <w:rFonts w:ascii="Garamond" w:hAnsi="Garamond" w:cs="Arial"/>
        </w:rPr>
      </w:pPr>
    </w:p>
    <w:p w14:paraId="0510F3DC" w14:textId="77777777" w:rsidR="001D55F5" w:rsidRPr="00382C5C" w:rsidRDefault="001D55F5" w:rsidP="001D55F5">
      <w:pPr>
        <w:spacing w:line="480" w:lineRule="auto"/>
        <w:rPr>
          <w:rFonts w:ascii="Garamond" w:hAnsi="Garamond" w:cs="Arial"/>
        </w:rPr>
      </w:pPr>
    </w:p>
    <w:p w14:paraId="766802E1" w14:textId="77777777" w:rsidR="001D55F5" w:rsidRPr="00382C5C" w:rsidRDefault="001D55F5" w:rsidP="001D55F5">
      <w:pPr>
        <w:spacing w:line="480" w:lineRule="auto"/>
        <w:rPr>
          <w:rFonts w:ascii="Garamond" w:hAnsi="Garamond" w:cs="Arial"/>
        </w:rPr>
      </w:pPr>
    </w:p>
    <w:p w14:paraId="0F436847" w14:textId="77777777" w:rsidR="001D55F5" w:rsidRPr="00382C5C" w:rsidRDefault="001D55F5" w:rsidP="001D55F5">
      <w:pPr>
        <w:spacing w:line="480" w:lineRule="auto"/>
        <w:rPr>
          <w:rFonts w:ascii="Garamond" w:hAnsi="Garamond" w:cs="Arial"/>
        </w:rPr>
      </w:pPr>
    </w:p>
    <w:p w14:paraId="28042D0F" w14:textId="77777777" w:rsidR="001D55F5" w:rsidRPr="00382C5C" w:rsidRDefault="001D55F5" w:rsidP="001D55F5">
      <w:pPr>
        <w:spacing w:line="480" w:lineRule="auto"/>
        <w:rPr>
          <w:rFonts w:ascii="Garamond" w:hAnsi="Garamond" w:cs="Arial"/>
        </w:rPr>
      </w:pPr>
    </w:p>
    <w:p w14:paraId="434153F1" w14:textId="77777777" w:rsidR="001D55F5" w:rsidRPr="00382C5C" w:rsidRDefault="001D55F5" w:rsidP="001D55F5">
      <w:pPr>
        <w:spacing w:line="480" w:lineRule="auto"/>
        <w:rPr>
          <w:rFonts w:ascii="Garamond" w:hAnsi="Garamond" w:cs="Arial"/>
        </w:rPr>
      </w:pPr>
    </w:p>
    <w:p w14:paraId="3C3E26EF" w14:textId="77777777" w:rsidR="001D55F5" w:rsidRPr="00382C5C" w:rsidRDefault="001D55F5" w:rsidP="001D55F5">
      <w:pPr>
        <w:spacing w:line="480" w:lineRule="auto"/>
        <w:rPr>
          <w:rFonts w:ascii="Garamond" w:hAnsi="Garamond" w:cs="Arial"/>
        </w:rPr>
      </w:pPr>
    </w:p>
    <w:p w14:paraId="37686542" w14:textId="77777777" w:rsidR="001D55F5" w:rsidRPr="00382C5C" w:rsidRDefault="001D55F5" w:rsidP="001D55F5">
      <w:pPr>
        <w:spacing w:line="480" w:lineRule="auto"/>
        <w:rPr>
          <w:rFonts w:ascii="Garamond" w:hAnsi="Garamond" w:cs="Arial"/>
        </w:rPr>
      </w:pPr>
    </w:p>
    <w:p w14:paraId="3B0164ED" w14:textId="77777777" w:rsidR="001D55F5" w:rsidRPr="00382C5C" w:rsidRDefault="001D55F5" w:rsidP="001D55F5">
      <w:pPr>
        <w:spacing w:line="480" w:lineRule="auto"/>
        <w:rPr>
          <w:rFonts w:ascii="Garamond" w:hAnsi="Garamond" w:cs="Arial"/>
        </w:rPr>
      </w:pPr>
    </w:p>
    <w:p w14:paraId="3F89AAAB" w14:textId="77777777" w:rsidR="001D55F5" w:rsidRPr="00382C5C" w:rsidRDefault="001D55F5" w:rsidP="001D55F5">
      <w:pPr>
        <w:spacing w:line="480" w:lineRule="auto"/>
        <w:rPr>
          <w:rFonts w:ascii="Garamond" w:hAnsi="Garamond" w:cs="Arial"/>
        </w:rPr>
      </w:pPr>
    </w:p>
    <w:p w14:paraId="1F654268" w14:textId="77777777" w:rsidR="001D55F5" w:rsidRPr="00382C5C" w:rsidRDefault="001D55F5" w:rsidP="001D55F5">
      <w:pPr>
        <w:spacing w:line="480" w:lineRule="auto"/>
        <w:rPr>
          <w:rFonts w:ascii="Garamond" w:hAnsi="Garamond" w:cs="Arial"/>
        </w:rPr>
      </w:pPr>
    </w:p>
    <w:p w14:paraId="0AB152EC" w14:textId="77777777" w:rsidR="001D55F5" w:rsidRPr="00382C5C" w:rsidRDefault="001D55F5" w:rsidP="001D55F5">
      <w:pPr>
        <w:spacing w:line="480" w:lineRule="auto"/>
        <w:rPr>
          <w:rFonts w:ascii="Garamond" w:hAnsi="Garamond" w:cs="Arial"/>
        </w:rPr>
      </w:pPr>
    </w:p>
    <w:p w14:paraId="4FC6D19E" w14:textId="77777777" w:rsidR="001D55F5" w:rsidRPr="00382C5C" w:rsidRDefault="001D55F5" w:rsidP="001D55F5">
      <w:pPr>
        <w:spacing w:line="480" w:lineRule="auto"/>
        <w:rPr>
          <w:rFonts w:ascii="Garamond" w:hAnsi="Garamond" w:cs="Arial"/>
        </w:rPr>
      </w:pPr>
    </w:p>
    <w:p w14:paraId="196488D8" w14:textId="143146B8" w:rsidR="001D55F5" w:rsidRDefault="001D55F5" w:rsidP="001D55F5">
      <w:pPr>
        <w:spacing w:line="480" w:lineRule="auto"/>
        <w:rPr>
          <w:rFonts w:ascii="Garamond" w:hAnsi="Garamond" w:cs="Arial"/>
        </w:rPr>
      </w:pPr>
    </w:p>
    <w:p w14:paraId="4172B572" w14:textId="68A79D85" w:rsidR="00382C5C" w:rsidRDefault="00382C5C" w:rsidP="001D55F5">
      <w:pPr>
        <w:spacing w:line="480" w:lineRule="auto"/>
        <w:rPr>
          <w:rFonts w:ascii="Garamond" w:hAnsi="Garamond" w:cs="Arial"/>
        </w:rPr>
      </w:pPr>
    </w:p>
    <w:p w14:paraId="40E29645" w14:textId="77777777" w:rsidR="001D55F5" w:rsidRPr="00382C5C" w:rsidRDefault="001D55F5" w:rsidP="00382C5C">
      <w:pPr>
        <w:spacing w:line="360" w:lineRule="auto"/>
        <w:rPr>
          <w:rFonts w:ascii="Garamond" w:hAnsi="Garamond"/>
          <w:b/>
          <w:bCs/>
        </w:rPr>
      </w:pPr>
      <w:r w:rsidRPr="00382C5C">
        <w:rPr>
          <w:rFonts w:ascii="Garamond" w:hAnsi="Garamond"/>
          <w:b/>
          <w:bCs/>
        </w:rPr>
        <w:lastRenderedPageBreak/>
        <w:t>Agradecimiento.</w:t>
      </w:r>
    </w:p>
    <w:p w14:paraId="6BAE9D1A" w14:textId="77777777" w:rsidR="005B5922" w:rsidRDefault="0048248C" w:rsidP="005B5922">
      <w:pPr>
        <w:spacing w:line="360" w:lineRule="auto"/>
        <w:jc w:val="both"/>
        <w:rPr>
          <w:rFonts w:ascii="Garamond" w:hAnsi="Garamond" w:cs="Arial"/>
        </w:rPr>
      </w:pPr>
      <w:r>
        <w:rPr>
          <w:rFonts w:ascii="Garamond" w:hAnsi="Garamond" w:cs="Arial"/>
        </w:rPr>
        <w:t>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 Extensión máxima de una página, no utilice cursivas en este texto.</w:t>
      </w:r>
      <w:bookmarkStart w:id="0" w:name="_Toc106638033"/>
    </w:p>
    <w:p w14:paraId="09943BB6" w14:textId="77777777" w:rsidR="005B5922" w:rsidRDefault="005B5922" w:rsidP="005B5922">
      <w:pPr>
        <w:spacing w:line="360" w:lineRule="auto"/>
        <w:jc w:val="both"/>
        <w:rPr>
          <w:rFonts w:ascii="Garamond" w:hAnsi="Garamond" w:cs="Arial"/>
        </w:rPr>
      </w:pPr>
    </w:p>
    <w:p w14:paraId="702F5C19" w14:textId="6BA339E0" w:rsidR="005B5922" w:rsidRPr="005B5922" w:rsidRDefault="005B5922" w:rsidP="005B5922">
      <w:pPr>
        <w:spacing w:line="360" w:lineRule="auto"/>
        <w:jc w:val="both"/>
        <w:rPr>
          <w:rFonts w:ascii="Garamond" w:hAnsi="Garamond" w:cs="Arial"/>
        </w:rPr>
        <w:sectPr w:rsidR="005B5922" w:rsidRPr="005B5922">
          <w:headerReference w:type="even" r:id="rId10"/>
          <w:headerReference w:type="default" r:id="rId11"/>
          <w:footerReference w:type="even" r:id="rId12"/>
          <w:pgSz w:w="11906" w:h="16838"/>
          <w:pgMar w:top="1417" w:right="1701" w:bottom="1417" w:left="1701" w:header="708" w:footer="708" w:gutter="0"/>
          <w:cols w:space="708"/>
          <w:docGrid w:linePitch="360"/>
        </w:sectPr>
      </w:pPr>
    </w:p>
    <w:p w14:paraId="646D5FE9" w14:textId="77777777" w:rsidR="005B5922" w:rsidRDefault="005B5922" w:rsidP="00382C5C">
      <w:pPr>
        <w:spacing w:line="360" w:lineRule="auto"/>
        <w:rPr>
          <w:rFonts w:ascii="Garamond" w:hAnsi="Garamond"/>
          <w:b/>
          <w:bCs/>
        </w:rPr>
      </w:pPr>
    </w:p>
    <w:p w14:paraId="1000EA47" w14:textId="77777777" w:rsidR="005B5922" w:rsidRDefault="005B5922" w:rsidP="00382C5C">
      <w:pPr>
        <w:spacing w:line="360" w:lineRule="auto"/>
        <w:rPr>
          <w:rFonts w:ascii="Garamond" w:hAnsi="Garamond"/>
          <w:b/>
          <w:bCs/>
        </w:rPr>
      </w:pPr>
    </w:p>
    <w:p w14:paraId="3E400EDE" w14:textId="77777777" w:rsidR="005B5922" w:rsidRDefault="005B5922" w:rsidP="00382C5C">
      <w:pPr>
        <w:spacing w:line="360" w:lineRule="auto"/>
        <w:rPr>
          <w:rFonts w:ascii="Garamond" w:hAnsi="Garamond"/>
          <w:b/>
          <w:bCs/>
        </w:rPr>
      </w:pPr>
    </w:p>
    <w:p w14:paraId="6DDBE943" w14:textId="77777777" w:rsidR="005B5922" w:rsidRDefault="005B5922" w:rsidP="00382C5C">
      <w:pPr>
        <w:spacing w:line="360" w:lineRule="auto"/>
        <w:rPr>
          <w:rFonts w:ascii="Garamond" w:hAnsi="Garamond"/>
          <w:b/>
          <w:bCs/>
        </w:rPr>
      </w:pPr>
    </w:p>
    <w:p w14:paraId="521B5420" w14:textId="77777777" w:rsidR="005B5922" w:rsidRDefault="005B5922" w:rsidP="00382C5C">
      <w:pPr>
        <w:spacing w:line="360" w:lineRule="auto"/>
        <w:rPr>
          <w:rFonts w:ascii="Garamond" w:hAnsi="Garamond"/>
          <w:b/>
          <w:bCs/>
        </w:rPr>
      </w:pPr>
    </w:p>
    <w:p w14:paraId="5E567939" w14:textId="77777777" w:rsidR="005B5922" w:rsidRDefault="005B5922" w:rsidP="00382C5C">
      <w:pPr>
        <w:spacing w:line="360" w:lineRule="auto"/>
        <w:rPr>
          <w:rFonts w:ascii="Garamond" w:hAnsi="Garamond"/>
          <w:b/>
          <w:bCs/>
        </w:rPr>
      </w:pPr>
    </w:p>
    <w:p w14:paraId="4F499DE9" w14:textId="77777777" w:rsidR="005B5922" w:rsidRDefault="005B5922" w:rsidP="00382C5C">
      <w:pPr>
        <w:spacing w:line="360" w:lineRule="auto"/>
        <w:rPr>
          <w:rFonts w:ascii="Garamond" w:hAnsi="Garamond"/>
          <w:b/>
          <w:bCs/>
        </w:rPr>
      </w:pPr>
    </w:p>
    <w:p w14:paraId="4F2A2103" w14:textId="77777777" w:rsidR="005B5922" w:rsidRDefault="005B5922" w:rsidP="00382C5C">
      <w:pPr>
        <w:spacing w:line="360" w:lineRule="auto"/>
        <w:rPr>
          <w:rFonts w:ascii="Garamond" w:hAnsi="Garamond"/>
          <w:b/>
          <w:bCs/>
        </w:rPr>
      </w:pPr>
    </w:p>
    <w:p w14:paraId="4A19FCFE" w14:textId="77777777" w:rsidR="005B5922" w:rsidRDefault="005B5922" w:rsidP="00382C5C">
      <w:pPr>
        <w:spacing w:line="360" w:lineRule="auto"/>
        <w:rPr>
          <w:rFonts w:ascii="Garamond" w:hAnsi="Garamond"/>
          <w:b/>
          <w:bCs/>
        </w:rPr>
      </w:pPr>
    </w:p>
    <w:p w14:paraId="6FE9A3BC" w14:textId="77777777" w:rsidR="005B5922" w:rsidRDefault="005B5922" w:rsidP="00382C5C">
      <w:pPr>
        <w:spacing w:line="360" w:lineRule="auto"/>
        <w:rPr>
          <w:rFonts w:ascii="Garamond" w:hAnsi="Garamond"/>
          <w:b/>
          <w:bCs/>
        </w:rPr>
      </w:pPr>
    </w:p>
    <w:p w14:paraId="0CA48B6D" w14:textId="77777777" w:rsidR="005B5922" w:rsidRDefault="005B5922" w:rsidP="00382C5C">
      <w:pPr>
        <w:spacing w:line="360" w:lineRule="auto"/>
        <w:rPr>
          <w:rFonts w:ascii="Garamond" w:hAnsi="Garamond"/>
          <w:b/>
          <w:bCs/>
        </w:rPr>
      </w:pPr>
    </w:p>
    <w:p w14:paraId="605A973A" w14:textId="77777777" w:rsidR="005B5922" w:rsidRDefault="005B5922" w:rsidP="00382C5C">
      <w:pPr>
        <w:spacing w:line="360" w:lineRule="auto"/>
        <w:rPr>
          <w:rFonts w:ascii="Garamond" w:hAnsi="Garamond"/>
          <w:b/>
          <w:bCs/>
        </w:rPr>
      </w:pPr>
    </w:p>
    <w:p w14:paraId="5B0574AC" w14:textId="77777777" w:rsidR="005B5922" w:rsidRDefault="005B5922" w:rsidP="00382C5C">
      <w:pPr>
        <w:spacing w:line="360" w:lineRule="auto"/>
        <w:rPr>
          <w:rFonts w:ascii="Garamond" w:hAnsi="Garamond"/>
          <w:b/>
          <w:bCs/>
        </w:rPr>
      </w:pPr>
    </w:p>
    <w:p w14:paraId="3D7179F7" w14:textId="77777777" w:rsidR="005B5922" w:rsidRDefault="005B5922" w:rsidP="00382C5C">
      <w:pPr>
        <w:spacing w:line="360" w:lineRule="auto"/>
        <w:rPr>
          <w:rFonts w:ascii="Garamond" w:hAnsi="Garamond"/>
          <w:b/>
          <w:bCs/>
        </w:rPr>
      </w:pPr>
    </w:p>
    <w:p w14:paraId="2B2DE2BC" w14:textId="77777777" w:rsidR="005B5922" w:rsidRDefault="005B5922" w:rsidP="00382C5C">
      <w:pPr>
        <w:spacing w:line="360" w:lineRule="auto"/>
        <w:rPr>
          <w:rFonts w:ascii="Garamond" w:hAnsi="Garamond"/>
          <w:b/>
          <w:bCs/>
        </w:rPr>
      </w:pPr>
    </w:p>
    <w:p w14:paraId="72454CD6" w14:textId="77777777" w:rsidR="005B5922" w:rsidRDefault="005B5922" w:rsidP="00382C5C">
      <w:pPr>
        <w:spacing w:line="360" w:lineRule="auto"/>
        <w:rPr>
          <w:rFonts w:ascii="Garamond" w:hAnsi="Garamond"/>
          <w:b/>
          <w:bCs/>
        </w:rPr>
      </w:pPr>
    </w:p>
    <w:p w14:paraId="3E6D47C0" w14:textId="77777777" w:rsidR="005B5922" w:rsidRDefault="005B5922" w:rsidP="00382C5C">
      <w:pPr>
        <w:spacing w:line="360" w:lineRule="auto"/>
        <w:rPr>
          <w:rFonts w:ascii="Garamond" w:hAnsi="Garamond"/>
          <w:b/>
          <w:bCs/>
        </w:rPr>
      </w:pPr>
    </w:p>
    <w:p w14:paraId="512253E1" w14:textId="77777777" w:rsidR="005B5922" w:rsidRDefault="005B5922" w:rsidP="00382C5C">
      <w:pPr>
        <w:spacing w:line="360" w:lineRule="auto"/>
        <w:rPr>
          <w:rFonts w:ascii="Garamond" w:hAnsi="Garamond"/>
          <w:b/>
          <w:bCs/>
        </w:rPr>
      </w:pPr>
    </w:p>
    <w:p w14:paraId="5F65E507" w14:textId="77777777" w:rsidR="005B5922" w:rsidRDefault="005B5922" w:rsidP="00382C5C">
      <w:pPr>
        <w:spacing w:line="360" w:lineRule="auto"/>
        <w:rPr>
          <w:rFonts w:ascii="Garamond" w:hAnsi="Garamond"/>
          <w:b/>
          <w:bCs/>
        </w:rPr>
      </w:pPr>
    </w:p>
    <w:p w14:paraId="7B2A1E99" w14:textId="77777777" w:rsidR="005B5922" w:rsidRDefault="005B5922" w:rsidP="00382C5C">
      <w:pPr>
        <w:spacing w:line="360" w:lineRule="auto"/>
        <w:rPr>
          <w:rFonts w:ascii="Garamond" w:hAnsi="Garamond"/>
          <w:b/>
          <w:bCs/>
        </w:rPr>
      </w:pPr>
    </w:p>
    <w:p w14:paraId="7A2A9CF0" w14:textId="77777777" w:rsidR="005B5922" w:rsidRDefault="005B5922" w:rsidP="00382C5C">
      <w:pPr>
        <w:spacing w:line="360" w:lineRule="auto"/>
        <w:rPr>
          <w:rFonts w:ascii="Garamond" w:hAnsi="Garamond"/>
          <w:b/>
          <w:bCs/>
        </w:rPr>
      </w:pPr>
    </w:p>
    <w:p w14:paraId="021F484F" w14:textId="77777777" w:rsidR="005B5922" w:rsidRDefault="005B5922" w:rsidP="00382C5C">
      <w:pPr>
        <w:spacing w:line="360" w:lineRule="auto"/>
        <w:rPr>
          <w:rFonts w:ascii="Garamond" w:hAnsi="Garamond"/>
          <w:b/>
          <w:bCs/>
        </w:rPr>
      </w:pPr>
    </w:p>
    <w:p w14:paraId="14000534" w14:textId="77777777" w:rsidR="005B5922" w:rsidRDefault="005B5922" w:rsidP="00382C5C">
      <w:pPr>
        <w:spacing w:line="360" w:lineRule="auto"/>
        <w:rPr>
          <w:rFonts w:ascii="Garamond" w:hAnsi="Garamond"/>
          <w:b/>
          <w:bCs/>
        </w:rPr>
      </w:pPr>
    </w:p>
    <w:p w14:paraId="63ED2656" w14:textId="0525BE3E" w:rsidR="001D55F5" w:rsidRPr="00382C5C" w:rsidRDefault="001D55F5" w:rsidP="00382C5C">
      <w:pPr>
        <w:spacing w:line="360" w:lineRule="auto"/>
        <w:rPr>
          <w:rFonts w:ascii="Garamond" w:hAnsi="Garamond"/>
          <w:b/>
          <w:bCs/>
        </w:rPr>
      </w:pPr>
      <w:r w:rsidRPr="00382C5C">
        <w:rPr>
          <w:rFonts w:ascii="Garamond" w:hAnsi="Garamond"/>
          <w:b/>
          <w:bCs/>
        </w:rPr>
        <w:lastRenderedPageBreak/>
        <w:t>Resumen.</w:t>
      </w:r>
      <w:bookmarkEnd w:id="0"/>
    </w:p>
    <w:p w14:paraId="155A97AD" w14:textId="0A1F17B5" w:rsidR="0048248C" w:rsidRPr="00382C5C" w:rsidRDefault="0048248C" w:rsidP="0048248C">
      <w:pPr>
        <w:spacing w:line="360" w:lineRule="auto"/>
        <w:jc w:val="both"/>
        <w:rPr>
          <w:rFonts w:ascii="Garamond" w:hAnsi="Garamond" w:cs="Arial"/>
        </w:rPr>
      </w:pPr>
      <w:r>
        <w:rPr>
          <w:rFonts w:ascii="Garamond" w:hAnsi="Garamond" w:cs="Arial"/>
        </w:rPr>
        <w:t>Extensión máxima de 300 palabras en un solo párrafo, no utilice negritas para resaltar secciones, ni cursivas a menos que sea termino científico o en otro idioma. Extensión máxima de 300 palabras en un solo párrafo, no utilice negritas para resaltar secciones, ni cursivas a menos que sea termino científico o en otro idioma. Extensión máxima de 300 palabras en un solo párrafo, no utilice negritas para resaltar secciones, ni cursivas a menos que sea termino científico o en otro idioma. Extensión máxima de 300 palabras en un solo párrafo, no utilice negritas para resaltar secciones, ni cursivas a menos que sea termino científico o en otro idioma. Extensión máxima de 300 palabras en un solo párrafo, no utilice negritas para resaltar secciones, ni cursivas a menos que sea termino científico o en otro idioma. Extensión máxima de 300 palabras en un solo párrafo, no utilice negritas para resaltar secciones, ni cursivas a menos que sea termino científico o en otro idioma.</w:t>
      </w:r>
    </w:p>
    <w:p w14:paraId="2E530147" w14:textId="7615202A" w:rsidR="001D55F5" w:rsidRPr="00382C5C" w:rsidRDefault="0048248C" w:rsidP="00382C5C">
      <w:pPr>
        <w:spacing w:line="360" w:lineRule="auto"/>
        <w:jc w:val="both"/>
        <w:rPr>
          <w:rFonts w:ascii="Garamond" w:eastAsia="Times New Roman" w:hAnsi="Garamond" w:cs="Arial"/>
          <w:lang w:eastAsia="es-ES_tradnl"/>
        </w:rPr>
      </w:pPr>
      <w:r>
        <w:rPr>
          <w:rFonts w:ascii="Garamond" w:eastAsia="Times New Roman" w:hAnsi="Garamond" w:cs="Arial"/>
          <w:lang w:eastAsia="es-ES_tradnl"/>
        </w:rPr>
        <w:t xml:space="preserve">Palabras clave: </w:t>
      </w:r>
      <w:r w:rsidR="005B5922">
        <w:rPr>
          <w:rFonts w:ascii="Garamond" w:eastAsia="Times New Roman" w:hAnsi="Garamond" w:cs="Arial"/>
          <w:lang w:eastAsia="es-ES_tradnl"/>
        </w:rPr>
        <w:t>M</w:t>
      </w:r>
      <w:r>
        <w:rPr>
          <w:rFonts w:ascii="Garamond" w:eastAsia="Times New Roman" w:hAnsi="Garamond" w:cs="Arial"/>
          <w:lang w:eastAsia="es-ES_tradnl"/>
        </w:rPr>
        <w:t>áximo 5 y separadas por una coma (,)</w:t>
      </w:r>
    </w:p>
    <w:p w14:paraId="4164D889" w14:textId="77777777" w:rsidR="001D55F5" w:rsidRPr="00382C5C" w:rsidRDefault="001D55F5" w:rsidP="001D55F5">
      <w:pPr>
        <w:spacing w:line="480" w:lineRule="auto"/>
        <w:jc w:val="both"/>
        <w:rPr>
          <w:rFonts w:ascii="Garamond" w:eastAsia="Times New Roman" w:hAnsi="Garamond" w:cs="Arial"/>
          <w:lang w:eastAsia="es-ES_tradnl"/>
        </w:rPr>
      </w:pPr>
    </w:p>
    <w:p w14:paraId="54D3CE25" w14:textId="77777777" w:rsidR="001D55F5" w:rsidRPr="00382C5C" w:rsidRDefault="001D55F5" w:rsidP="001D55F5">
      <w:pPr>
        <w:spacing w:line="480" w:lineRule="auto"/>
        <w:jc w:val="both"/>
        <w:rPr>
          <w:rFonts w:ascii="Garamond" w:eastAsia="Times New Roman" w:hAnsi="Garamond" w:cs="Arial"/>
          <w:lang w:eastAsia="es-ES_tradnl"/>
        </w:rPr>
      </w:pPr>
    </w:p>
    <w:p w14:paraId="5C983B21" w14:textId="77777777" w:rsidR="001D55F5" w:rsidRPr="00382C5C" w:rsidRDefault="001D55F5" w:rsidP="001D55F5">
      <w:pPr>
        <w:spacing w:line="480" w:lineRule="auto"/>
        <w:jc w:val="both"/>
        <w:rPr>
          <w:rFonts w:ascii="Garamond" w:eastAsia="Times New Roman" w:hAnsi="Garamond" w:cs="Arial"/>
          <w:lang w:eastAsia="es-ES_tradnl"/>
        </w:rPr>
      </w:pPr>
    </w:p>
    <w:p w14:paraId="57214B16" w14:textId="77777777" w:rsidR="001D55F5" w:rsidRPr="00382C5C" w:rsidRDefault="001D55F5" w:rsidP="00593297">
      <w:pPr>
        <w:rPr>
          <w:lang w:eastAsia="es-ES_tradnl"/>
        </w:rPr>
      </w:pPr>
    </w:p>
    <w:p w14:paraId="334A6CA0" w14:textId="77777777" w:rsidR="001D55F5" w:rsidRPr="00382C5C" w:rsidRDefault="001D55F5" w:rsidP="00593297">
      <w:pPr>
        <w:rPr>
          <w:lang w:eastAsia="es-ES_tradnl"/>
        </w:rPr>
      </w:pPr>
    </w:p>
    <w:p w14:paraId="4936039A" w14:textId="77777777" w:rsidR="001D55F5" w:rsidRPr="00382C5C" w:rsidRDefault="001D55F5" w:rsidP="00593297">
      <w:pPr>
        <w:rPr>
          <w:lang w:eastAsia="es-ES_tradnl"/>
        </w:rPr>
      </w:pPr>
    </w:p>
    <w:p w14:paraId="3834FDBE" w14:textId="77777777" w:rsidR="001D55F5" w:rsidRPr="00382C5C" w:rsidRDefault="001D55F5" w:rsidP="00593297">
      <w:pPr>
        <w:rPr>
          <w:color w:val="000000" w:themeColor="text1"/>
        </w:rPr>
      </w:pPr>
    </w:p>
    <w:p w14:paraId="63F730D9" w14:textId="77777777" w:rsidR="001D55F5" w:rsidRPr="00382C5C" w:rsidRDefault="001D55F5" w:rsidP="00593297">
      <w:pPr>
        <w:rPr>
          <w:color w:val="000000" w:themeColor="text1"/>
        </w:rPr>
      </w:pPr>
    </w:p>
    <w:p w14:paraId="1D19D1F8" w14:textId="77777777" w:rsidR="001D55F5" w:rsidRPr="00382C5C" w:rsidRDefault="001D55F5" w:rsidP="00593297">
      <w:pPr>
        <w:rPr>
          <w:color w:val="000000" w:themeColor="text1"/>
        </w:rPr>
      </w:pPr>
    </w:p>
    <w:p w14:paraId="0298E878" w14:textId="77777777" w:rsidR="001D55F5" w:rsidRPr="00382C5C" w:rsidRDefault="001D55F5" w:rsidP="00593297">
      <w:pPr>
        <w:rPr>
          <w:color w:val="000000" w:themeColor="text1"/>
        </w:rPr>
      </w:pPr>
    </w:p>
    <w:p w14:paraId="3F1B011C" w14:textId="77777777" w:rsidR="001D55F5" w:rsidRPr="00382C5C" w:rsidRDefault="001D55F5" w:rsidP="001D55F5">
      <w:pPr>
        <w:rPr>
          <w:rFonts w:ascii="Garamond" w:hAnsi="Garamond"/>
        </w:rPr>
      </w:pPr>
    </w:p>
    <w:p w14:paraId="0A066DE3" w14:textId="77777777" w:rsidR="001D55F5" w:rsidRPr="00382C5C" w:rsidRDefault="001D55F5" w:rsidP="001D55F5">
      <w:pPr>
        <w:rPr>
          <w:rFonts w:ascii="Garamond" w:hAnsi="Garamond"/>
        </w:rPr>
      </w:pPr>
    </w:p>
    <w:p w14:paraId="33B2585C" w14:textId="77777777" w:rsidR="001D55F5" w:rsidRPr="00382C5C" w:rsidRDefault="001D55F5" w:rsidP="001D55F5">
      <w:pPr>
        <w:rPr>
          <w:rFonts w:ascii="Garamond" w:hAnsi="Garamond"/>
        </w:rPr>
      </w:pPr>
    </w:p>
    <w:p w14:paraId="5BF4926B" w14:textId="77777777" w:rsidR="001D55F5" w:rsidRPr="00382C5C" w:rsidRDefault="001D55F5" w:rsidP="001D55F5">
      <w:pPr>
        <w:rPr>
          <w:rFonts w:ascii="Garamond" w:hAnsi="Garamond"/>
        </w:rPr>
      </w:pPr>
    </w:p>
    <w:p w14:paraId="50A1FA45" w14:textId="77777777" w:rsidR="001D55F5" w:rsidRPr="00382C5C" w:rsidRDefault="001D55F5" w:rsidP="001D55F5">
      <w:pPr>
        <w:rPr>
          <w:rFonts w:ascii="Garamond" w:hAnsi="Garamond"/>
        </w:rPr>
      </w:pPr>
    </w:p>
    <w:p w14:paraId="710B1C61" w14:textId="54859213" w:rsidR="001D55F5" w:rsidRDefault="001D55F5" w:rsidP="001D55F5">
      <w:pPr>
        <w:rPr>
          <w:rFonts w:ascii="Garamond" w:hAnsi="Garamond"/>
        </w:rPr>
      </w:pPr>
    </w:p>
    <w:p w14:paraId="2341CE80" w14:textId="2E9BD80C" w:rsidR="00382C5C" w:rsidRDefault="00382C5C" w:rsidP="001D55F5">
      <w:pPr>
        <w:rPr>
          <w:rFonts w:ascii="Garamond" w:hAnsi="Garamond"/>
        </w:rPr>
      </w:pPr>
    </w:p>
    <w:p w14:paraId="2BBC0C24" w14:textId="682A9B5D" w:rsidR="00382C5C" w:rsidRDefault="00382C5C" w:rsidP="001D55F5">
      <w:pPr>
        <w:rPr>
          <w:rFonts w:ascii="Garamond" w:hAnsi="Garamond"/>
        </w:rPr>
      </w:pPr>
    </w:p>
    <w:p w14:paraId="45973A44" w14:textId="55A329BB" w:rsidR="00382C5C" w:rsidRDefault="00382C5C" w:rsidP="001D55F5">
      <w:pPr>
        <w:rPr>
          <w:rFonts w:ascii="Garamond" w:hAnsi="Garamond"/>
        </w:rPr>
      </w:pPr>
    </w:p>
    <w:p w14:paraId="6F84BB67" w14:textId="521661C4" w:rsidR="00382C5C" w:rsidRDefault="00382C5C" w:rsidP="001D55F5">
      <w:pPr>
        <w:rPr>
          <w:rFonts w:ascii="Garamond" w:hAnsi="Garamond"/>
        </w:rPr>
      </w:pPr>
    </w:p>
    <w:p w14:paraId="3FB18614" w14:textId="187179FF" w:rsidR="00382C5C" w:rsidRDefault="00382C5C" w:rsidP="001D55F5">
      <w:pPr>
        <w:rPr>
          <w:rFonts w:ascii="Garamond" w:hAnsi="Garamond"/>
        </w:rPr>
      </w:pPr>
    </w:p>
    <w:p w14:paraId="5461DF1D" w14:textId="49B92D35" w:rsidR="00382C5C" w:rsidRDefault="00382C5C" w:rsidP="001D55F5">
      <w:pPr>
        <w:rPr>
          <w:rFonts w:ascii="Garamond" w:hAnsi="Garamond"/>
        </w:rPr>
      </w:pPr>
    </w:p>
    <w:p w14:paraId="600823A4" w14:textId="334C3F2B" w:rsidR="00382C5C" w:rsidRDefault="00382C5C" w:rsidP="001D55F5">
      <w:pPr>
        <w:rPr>
          <w:rFonts w:ascii="Garamond" w:hAnsi="Garamond"/>
        </w:rPr>
      </w:pPr>
    </w:p>
    <w:p w14:paraId="0F202060" w14:textId="5E86CEDA" w:rsidR="00382C5C" w:rsidRDefault="00382C5C" w:rsidP="001D55F5">
      <w:pPr>
        <w:rPr>
          <w:rFonts w:ascii="Garamond" w:hAnsi="Garamond"/>
        </w:rPr>
      </w:pPr>
    </w:p>
    <w:p w14:paraId="74BA6213" w14:textId="2D516DC9" w:rsidR="00382C5C" w:rsidRDefault="00382C5C" w:rsidP="001D55F5">
      <w:pPr>
        <w:rPr>
          <w:rFonts w:ascii="Garamond" w:hAnsi="Garamond"/>
        </w:rPr>
      </w:pPr>
    </w:p>
    <w:p w14:paraId="27ED8DAA" w14:textId="75F788F1" w:rsidR="00382C5C" w:rsidRDefault="00382C5C" w:rsidP="001D55F5">
      <w:pPr>
        <w:rPr>
          <w:rFonts w:ascii="Garamond" w:hAnsi="Garamond"/>
        </w:rPr>
      </w:pPr>
    </w:p>
    <w:p w14:paraId="344D7F76" w14:textId="1C1F99BA" w:rsidR="00593297" w:rsidRDefault="00593297" w:rsidP="001D55F5">
      <w:pPr>
        <w:rPr>
          <w:rFonts w:ascii="Garamond" w:hAnsi="Garamond"/>
        </w:rPr>
      </w:pPr>
    </w:p>
    <w:p w14:paraId="7D817F26" w14:textId="77777777" w:rsidR="005B5922" w:rsidRDefault="005B5922" w:rsidP="001D55F5">
      <w:pPr>
        <w:rPr>
          <w:rFonts w:ascii="Garamond" w:hAnsi="Garamond"/>
        </w:rPr>
      </w:pPr>
    </w:p>
    <w:p w14:paraId="524CA3FB" w14:textId="77777777" w:rsidR="001D55F5" w:rsidRPr="00382C5C" w:rsidRDefault="001D55F5" w:rsidP="36E0A8EB">
      <w:pPr>
        <w:spacing w:line="360" w:lineRule="auto"/>
        <w:rPr>
          <w:rFonts w:ascii="Garamond" w:hAnsi="Garamond"/>
          <w:b/>
          <w:bCs/>
        </w:rPr>
      </w:pPr>
      <w:r w:rsidRPr="36E0A8EB">
        <w:rPr>
          <w:rFonts w:ascii="Garamond" w:hAnsi="Garamond"/>
          <w:b/>
          <w:bCs/>
        </w:rPr>
        <w:lastRenderedPageBreak/>
        <w:t>Abstract.</w:t>
      </w:r>
    </w:p>
    <w:p w14:paraId="7209DF36" w14:textId="29795EA3" w:rsidR="00036B1C" w:rsidRPr="005B5922" w:rsidRDefault="0048248C" w:rsidP="000B111F">
      <w:pPr>
        <w:spacing w:line="360" w:lineRule="auto"/>
        <w:jc w:val="both"/>
        <w:rPr>
          <w:rFonts w:ascii="Garamond" w:eastAsia="Times New Roman" w:hAnsi="Garamond" w:cs="Arial"/>
          <w:lang w:eastAsia="es-ES_tradnl"/>
        </w:rPr>
      </w:pPr>
      <w:r w:rsidRPr="005B5922">
        <w:rPr>
          <w:rFonts w:ascii="Garamond" w:hAnsi="Garamond"/>
        </w:rPr>
        <w:t xml:space="preserve">Traducción auténtica del resumen. Traducción auténtica del resumen. </w:t>
      </w:r>
      <w:r w:rsidR="008368D9" w:rsidRPr="005B5922">
        <w:rPr>
          <w:rFonts w:ascii="Garamond" w:hAnsi="Garamond"/>
        </w:rPr>
        <w:t xml:space="preserve">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Traducción auténtica del resumen.  </w:t>
      </w:r>
    </w:p>
    <w:p w14:paraId="13A7E359" w14:textId="0011AD08" w:rsidR="001D55F5" w:rsidRPr="005B5922" w:rsidRDefault="001D55F5" w:rsidP="36E0A8EB">
      <w:pPr>
        <w:spacing w:line="360" w:lineRule="auto"/>
        <w:jc w:val="both"/>
        <w:rPr>
          <w:rFonts w:ascii="Garamond" w:eastAsia="Times New Roman" w:hAnsi="Garamond" w:cs="Arial"/>
          <w:lang w:eastAsia="es-ES"/>
        </w:rPr>
        <w:sectPr w:rsidR="001D55F5" w:rsidRPr="005B5922" w:rsidSect="008B13C7">
          <w:type w:val="continuous"/>
          <w:pgSz w:w="11906" w:h="16838"/>
          <w:pgMar w:top="1417" w:right="1701" w:bottom="1417" w:left="1701" w:header="708" w:footer="708" w:gutter="0"/>
          <w:cols w:space="708"/>
          <w:docGrid w:linePitch="360"/>
        </w:sectPr>
      </w:pPr>
      <w:r w:rsidRPr="36E0A8EB">
        <w:rPr>
          <w:rFonts w:ascii="Garamond" w:eastAsia="Times New Roman" w:hAnsi="Garamond" w:cs="Arial"/>
          <w:lang w:eastAsia="es-ES"/>
        </w:rPr>
        <w:t xml:space="preserve">Keywords: </w:t>
      </w:r>
      <w:r w:rsidR="008368D9" w:rsidRPr="36E0A8EB">
        <w:rPr>
          <w:rFonts w:ascii="Garamond" w:eastAsia="Times New Roman" w:hAnsi="Garamond" w:cs="Arial"/>
          <w:lang w:eastAsia="es-ES"/>
        </w:rPr>
        <w:t xml:space="preserve">Traducción de las palabras </w:t>
      </w:r>
      <w:r w:rsidR="005B5922" w:rsidRPr="36E0A8EB">
        <w:rPr>
          <w:rFonts w:ascii="Garamond" w:eastAsia="Times New Roman" w:hAnsi="Garamond" w:cs="Arial"/>
          <w:lang w:eastAsia="es-ES"/>
        </w:rPr>
        <w:t>clave del resumen en idioma original y</w:t>
      </w:r>
      <w:r w:rsidR="008368D9" w:rsidRPr="36E0A8EB">
        <w:rPr>
          <w:rFonts w:ascii="Garamond" w:eastAsia="Times New Roman" w:hAnsi="Garamond" w:cs="Arial"/>
          <w:lang w:eastAsia="es-ES"/>
        </w:rPr>
        <w:t xml:space="preserve"> separadas por una coma (,)</w:t>
      </w:r>
    </w:p>
    <w:p w14:paraId="163B6B72" w14:textId="7526C823" w:rsidR="001D55F5" w:rsidRPr="005B5922" w:rsidRDefault="001D55F5" w:rsidP="00920B49">
      <w:pPr>
        <w:rPr>
          <w:rFonts w:ascii="Garamond" w:eastAsia="Times New Roman" w:hAnsi="Garamond" w:cs="Arial"/>
          <w:lang w:eastAsia="es-ES_tradnl"/>
        </w:rPr>
        <w:sectPr w:rsidR="001D55F5" w:rsidRPr="005B5922" w:rsidSect="00707E98">
          <w:type w:val="continuous"/>
          <w:pgSz w:w="11906" w:h="16838"/>
          <w:pgMar w:top="1417" w:right="1701" w:bottom="1417" w:left="1701" w:header="708" w:footer="708" w:gutter="0"/>
          <w:cols w:num="2" w:space="708"/>
          <w:docGrid w:linePitch="360"/>
        </w:sectPr>
      </w:pPr>
    </w:p>
    <w:p w14:paraId="05896F1B" w14:textId="20A0FBA7" w:rsidR="003C473C" w:rsidRPr="00EA232A" w:rsidRDefault="00EA232A" w:rsidP="003C473C">
      <w:pPr>
        <w:jc w:val="both"/>
        <w:rPr>
          <w:rFonts w:ascii="Garamond" w:hAnsi="Garamond"/>
          <w:b/>
          <w:bCs/>
        </w:rPr>
      </w:pPr>
      <w:r w:rsidRPr="00EA232A">
        <w:rPr>
          <w:rFonts w:ascii="Garamond" w:hAnsi="Garamond"/>
          <w:b/>
          <w:bCs/>
        </w:rPr>
        <w:lastRenderedPageBreak/>
        <w:t>In</w:t>
      </w:r>
      <w:r w:rsidR="003C473C" w:rsidRPr="00EA232A">
        <w:rPr>
          <w:rFonts w:ascii="Garamond" w:hAnsi="Garamond"/>
          <w:b/>
          <w:bCs/>
        </w:rPr>
        <w:t>d</w:t>
      </w:r>
      <w:r w:rsidRPr="00EA232A">
        <w:rPr>
          <w:rFonts w:ascii="Garamond" w:hAnsi="Garamond"/>
          <w:b/>
          <w:bCs/>
        </w:rPr>
        <w:t>ic</w:t>
      </w:r>
      <w:r w:rsidR="003C473C" w:rsidRPr="00EA232A">
        <w:rPr>
          <w:rFonts w:ascii="Garamond" w:hAnsi="Garamond"/>
          <w:b/>
          <w:bCs/>
        </w:rPr>
        <w:t>aciones</w:t>
      </w:r>
      <w:r w:rsidRPr="00EA232A">
        <w:rPr>
          <w:rFonts w:ascii="Garamond" w:hAnsi="Garamond"/>
          <w:b/>
          <w:bCs/>
        </w:rPr>
        <w:t xml:space="preserve"> importantes</w:t>
      </w:r>
      <w:r w:rsidR="003C473C" w:rsidRPr="00EA232A">
        <w:rPr>
          <w:rFonts w:ascii="Garamond" w:hAnsi="Garamond"/>
          <w:b/>
          <w:bCs/>
        </w:rPr>
        <w:t>:</w:t>
      </w:r>
      <w:r w:rsidR="00462C1C">
        <w:rPr>
          <w:rFonts w:ascii="Garamond" w:hAnsi="Garamond"/>
          <w:b/>
          <w:bCs/>
        </w:rPr>
        <w:t xml:space="preserve"> (ELIMINE ESTE TEXTO LUEGO DE LEER LAS INDICACIONES</w:t>
      </w:r>
      <w:r w:rsidR="005B5922">
        <w:rPr>
          <w:rFonts w:ascii="Garamond" w:hAnsi="Garamond"/>
          <w:b/>
          <w:bCs/>
        </w:rPr>
        <w:t xml:space="preserve"> Y PEGUE A PARTIR DE AQUÍ EL INFORME FINAL DE INVESTIGACIÓN</w:t>
      </w:r>
      <w:r w:rsidR="00462C1C">
        <w:rPr>
          <w:rFonts w:ascii="Garamond" w:hAnsi="Garamond"/>
          <w:b/>
          <w:bCs/>
        </w:rPr>
        <w:t>)</w:t>
      </w:r>
    </w:p>
    <w:p w14:paraId="00E764FA" w14:textId="6726EA17" w:rsidR="003C473C" w:rsidRDefault="004613D8" w:rsidP="36E0A8EB">
      <w:pPr>
        <w:pStyle w:val="Prrafodelista"/>
        <w:numPr>
          <w:ilvl w:val="0"/>
          <w:numId w:val="10"/>
        </w:numPr>
        <w:jc w:val="both"/>
        <w:rPr>
          <w:rFonts w:ascii="Garamond" w:hAnsi="Garamond"/>
        </w:rPr>
      </w:pPr>
      <w:r w:rsidRPr="36E0A8EB">
        <w:rPr>
          <w:rFonts w:ascii="Garamond" w:hAnsi="Garamond"/>
        </w:rPr>
        <w:t>Las pá</w:t>
      </w:r>
      <w:r w:rsidR="003C473C" w:rsidRPr="36E0A8EB">
        <w:rPr>
          <w:rFonts w:ascii="Garamond" w:hAnsi="Garamond"/>
        </w:rPr>
        <w:t>ginas preliminares para los trabajos de titulación se bas</w:t>
      </w:r>
      <w:r w:rsidR="00784E8B" w:rsidRPr="36E0A8EB">
        <w:rPr>
          <w:rFonts w:ascii="Garamond" w:hAnsi="Garamond"/>
        </w:rPr>
        <w:t>a</w:t>
      </w:r>
      <w:r w:rsidR="003C473C" w:rsidRPr="36E0A8EB">
        <w:rPr>
          <w:rFonts w:ascii="Garamond" w:hAnsi="Garamond"/>
        </w:rPr>
        <w:t>n en un estilo institucional</w:t>
      </w:r>
      <w:r w:rsidR="008368D9" w:rsidRPr="36E0A8EB">
        <w:rPr>
          <w:rFonts w:ascii="Garamond" w:hAnsi="Garamond"/>
        </w:rPr>
        <w:t xml:space="preserve"> aprobados por la Comisión Académica del Honorable Consejo Universitario </w:t>
      </w:r>
      <w:r w:rsidR="008368D9" w:rsidRPr="36E0A8EB">
        <w:rPr>
          <w:rFonts w:ascii="Garamond" w:hAnsi="Garamond"/>
          <w:b/>
          <w:bCs/>
        </w:rPr>
        <w:t>RCA.SO.28 N° 126-2022</w:t>
      </w:r>
      <w:r w:rsidR="00784E8B" w:rsidRPr="36E0A8EB">
        <w:rPr>
          <w:rFonts w:ascii="Garamond" w:hAnsi="Garamond"/>
        </w:rPr>
        <w:t>.</w:t>
      </w:r>
    </w:p>
    <w:p w14:paraId="1EC307AF" w14:textId="663A3BE7" w:rsidR="00D25E70" w:rsidRDefault="00D25E70" w:rsidP="36E0A8EB">
      <w:pPr>
        <w:pStyle w:val="Prrafodelista"/>
        <w:numPr>
          <w:ilvl w:val="0"/>
          <w:numId w:val="10"/>
        </w:numPr>
        <w:jc w:val="both"/>
        <w:rPr>
          <w:rFonts w:ascii="Garamond" w:hAnsi="Garamond"/>
        </w:rPr>
      </w:pPr>
      <w:r w:rsidRPr="36E0A8EB">
        <w:rPr>
          <w:rFonts w:ascii="Garamond" w:hAnsi="Garamond"/>
          <w:b/>
          <w:bCs/>
        </w:rPr>
        <w:t xml:space="preserve">Caratula, </w:t>
      </w:r>
      <w:r w:rsidR="005B5922" w:rsidRPr="36E0A8EB">
        <w:rPr>
          <w:rFonts w:ascii="Garamond" w:hAnsi="Garamond"/>
          <w:b/>
          <w:bCs/>
        </w:rPr>
        <w:t xml:space="preserve">Cesión de derechos de autor para publicación, </w:t>
      </w:r>
      <w:r w:rsidRPr="36E0A8EB">
        <w:rPr>
          <w:rFonts w:ascii="Garamond" w:hAnsi="Garamond"/>
          <w:b/>
          <w:bCs/>
        </w:rPr>
        <w:t xml:space="preserve">dedicatoria, agradecimiento, resumen, y abstract </w:t>
      </w:r>
      <w:r w:rsidRPr="36E0A8EB">
        <w:rPr>
          <w:rFonts w:ascii="Garamond" w:hAnsi="Garamond"/>
        </w:rPr>
        <w:t>son las hojas admitidas para las p</w:t>
      </w:r>
      <w:r w:rsidR="004613D8" w:rsidRPr="36E0A8EB">
        <w:rPr>
          <w:rFonts w:ascii="Garamond" w:hAnsi="Garamond"/>
        </w:rPr>
        <w:t>á</w:t>
      </w:r>
      <w:r w:rsidRPr="36E0A8EB">
        <w:rPr>
          <w:rFonts w:ascii="Garamond" w:hAnsi="Garamond"/>
        </w:rPr>
        <w:t>ginas preliminares, no incluya certificaciones, reportes de análisis de sistemas de similitudes, u otro tipo de documento qu</w:t>
      </w:r>
      <w:r w:rsidR="008368D9" w:rsidRPr="36E0A8EB">
        <w:rPr>
          <w:rFonts w:ascii="Garamond" w:hAnsi="Garamond"/>
        </w:rPr>
        <w:t>e no corresponda a l</w:t>
      </w:r>
      <w:r w:rsidR="005B5922" w:rsidRPr="36E0A8EB">
        <w:rPr>
          <w:rFonts w:ascii="Garamond" w:hAnsi="Garamond"/>
        </w:rPr>
        <w:t>a</w:t>
      </w:r>
      <w:r w:rsidR="008368D9" w:rsidRPr="36E0A8EB">
        <w:rPr>
          <w:rFonts w:ascii="Garamond" w:hAnsi="Garamond"/>
        </w:rPr>
        <w:t>s antes mencionad</w:t>
      </w:r>
      <w:r w:rsidR="005B5922" w:rsidRPr="36E0A8EB">
        <w:rPr>
          <w:rFonts w:ascii="Garamond" w:hAnsi="Garamond"/>
        </w:rPr>
        <w:t>a</w:t>
      </w:r>
      <w:r w:rsidR="008368D9" w:rsidRPr="36E0A8EB">
        <w:rPr>
          <w:rFonts w:ascii="Garamond" w:hAnsi="Garamond"/>
        </w:rPr>
        <w:t>s</w:t>
      </w:r>
      <w:r w:rsidR="00CB17EE" w:rsidRPr="36E0A8EB">
        <w:rPr>
          <w:rFonts w:ascii="Garamond" w:hAnsi="Garamond"/>
        </w:rPr>
        <w:t>,</w:t>
      </w:r>
      <w:r w:rsidRPr="36E0A8EB">
        <w:rPr>
          <w:rFonts w:ascii="Garamond" w:hAnsi="Garamond"/>
        </w:rPr>
        <w:t xml:space="preserve"> de </w:t>
      </w:r>
      <w:r w:rsidR="005B5922" w:rsidRPr="36E0A8EB">
        <w:rPr>
          <w:rFonts w:ascii="Garamond" w:hAnsi="Garamond"/>
        </w:rPr>
        <w:t>resultar necesario</w:t>
      </w:r>
      <w:r w:rsidRPr="36E0A8EB">
        <w:rPr>
          <w:rFonts w:ascii="Garamond" w:hAnsi="Garamond"/>
        </w:rPr>
        <w:t xml:space="preserve"> </w:t>
      </w:r>
      <w:r w:rsidRPr="36E0A8EB">
        <w:rPr>
          <w:rFonts w:ascii="Garamond" w:hAnsi="Garamond"/>
          <w:b/>
          <w:bCs/>
        </w:rPr>
        <w:t>adjunte en anexos</w:t>
      </w:r>
      <w:r w:rsidRPr="36E0A8EB">
        <w:rPr>
          <w:rFonts w:ascii="Garamond" w:hAnsi="Garamond"/>
        </w:rPr>
        <w:t>.</w:t>
      </w:r>
    </w:p>
    <w:p w14:paraId="189222E7" w14:textId="77777777" w:rsidR="00D25E70" w:rsidRPr="00AA5BD7" w:rsidRDefault="00D25E70" w:rsidP="00D25E70">
      <w:pPr>
        <w:pStyle w:val="Prrafodelista"/>
        <w:numPr>
          <w:ilvl w:val="0"/>
          <w:numId w:val="10"/>
        </w:numPr>
        <w:jc w:val="both"/>
        <w:rPr>
          <w:rFonts w:ascii="Garamond" w:hAnsi="Garamond"/>
        </w:rPr>
      </w:pPr>
      <w:r w:rsidRPr="60B8EF3A">
        <w:rPr>
          <w:rFonts w:ascii="Garamond" w:hAnsi="Garamond"/>
        </w:rPr>
        <w:t>La tabla de contenidos, lista de figuras, lista de gráficos, lista de anexos y otras listas deben ser agregadas al inicio o fin del documento según corresponda a lo indicado en el Estilo de citación que aplique para su Facultad.</w:t>
      </w:r>
    </w:p>
    <w:p w14:paraId="1D09F44B" w14:textId="0602515A" w:rsidR="00D25E70" w:rsidRDefault="00D25E70" w:rsidP="00D25E70">
      <w:pPr>
        <w:pStyle w:val="Prrafodelista"/>
        <w:numPr>
          <w:ilvl w:val="0"/>
          <w:numId w:val="10"/>
        </w:numPr>
        <w:jc w:val="both"/>
        <w:rPr>
          <w:rFonts w:ascii="Garamond" w:hAnsi="Garamond"/>
        </w:rPr>
      </w:pPr>
      <w:r w:rsidRPr="00245742">
        <w:rPr>
          <w:rFonts w:ascii="Garamond" w:hAnsi="Garamond"/>
          <w:b/>
          <w:bCs/>
        </w:rPr>
        <w:t>Las p</w:t>
      </w:r>
      <w:r w:rsidR="004613D8" w:rsidRPr="00245742">
        <w:rPr>
          <w:rFonts w:ascii="Garamond" w:hAnsi="Garamond"/>
          <w:b/>
          <w:bCs/>
        </w:rPr>
        <w:t>á</w:t>
      </w:r>
      <w:r w:rsidRPr="00245742">
        <w:rPr>
          <w:rFonts w:ascii="Garamond" w:hAnsi="Garamond"/>
          <w:b/>
          <w:bCs/>
        </w:rPr>
        <w:t>ginas preliminares no serán numeradas</w:t>
      </w:r>
      <w:r w:rsidRPr="60B8EF3A">
        <w:rPr>
          <w:rFonts w:ascii="Garamond" w:hAnsi="Garamond"/>
        </w:rPr>
        <w:t>, la numeración da inicio en</w:t>
      </w:r>
      <w:r w:rsidR="00462C1C" w:rsidRPr="60B8EF3A">
        <w:rPr>
          <w:rFonts w:ascii="Garamond" w:hAnsi="Garamond"/>
        </w:rPr>
        <w:t xml:space="preserve"> el capítulo 1 y/o Introducción o en la lista de contenidos según lo que indique el estilo de citación a aplicar</w:t>
      </w:r>
      <w:r w:rsidR="000E3C0B">
        <w:rPr>
          <w:rFonts w:ascii="Garamond" w:hAnsi="Garamond"/>
        </w:rPr>
        <w:t xml:space="preserve">, </w:t>
      </w:r>
      <w:bookmarkStart w:id="1" w:name="_Hlk194566025"/>
      <w:r w:rsidR="000E3C0B">
        <w:rPr>
          <w:rFonts w:ascii="Garamond" w:hAnsi="Garamond"/>
        </w:rPr>
        <w:t>la numeración debe ir centrada en el pie de página.</w:t>
      </w:r>
      <w:bookmarkEnd w:id="1"/>
    </w:p>
    <w:p w14:paraId="31E3E281" w14:textId="3B3F5225" w:rsidR="00D25E70" w:rsidRPr="00EA232A" w:rsidRDefault="00D25E70" w:rsidP="00D25E70">
      <w:pPr>
        <w:pStyle w:val="Prrafodelista"/>
        <w:numPr>
          <w:ilvl w:val="0"/>
          <w:numId w:val="10"/>
        </w:numPr>
        <w:jc w:val="both"/>
        <w:rPr>
          <w:rFonts w:ascii="Garamond" w:hAnsi="Garamond"/>
        </w:rPr>
      </w:pPr>
      <w:r w:rsidRPr="60B8EF3A">
        <w:rPr>
          <w:rFonts w:ascii="Garamond" w:hAnsi="Garamond"/>
        </w:rPr>
        <w:t>A partir del capítulo 1 y/o Introducción se desarrolla la investigación y desde allí en adelante se aplicará el estilo de citación y formato acorde a la designación según el área de conocimiento a la que pertenece la Facultad.</w:t>
      </w:r>
    </w:p>
    <w:p w14:paraId="539ECD10" w14:textId="251B1A98" w:rsidR="00D42F10" w:rsidRDefault="00AC63C3" w:rsidP="00234F14">
      <w:pPr>
        <w:pStyle w:val="Prrafodelista"/>
        <w:numPr>
          <w:ilvl w:val="0"/>
          <w:numId w:val="10"/>
        </w:numPr>
        <w:jc w:val="both"/>
        <w:rPr>
          <w:rFonts w:ascii="Garamond" w:hAnsi="Garamond"/>
        </w:rPr>
      </w:pPr>
      <w:r w:rsidRPr="60B8EF3A">
        <w:rPr>
          <w:rFonts w:ascii="Garamond" w:hAnsi="Garamond"/>
          <w:b/>
          <w:bCs/>
        </w:rPr>
        <w:t>Garamond</w:t>
      </w:r>
      <w:r w:rsidRPr="60B8EF3A">
        <w:rPr>
          <w:rFonts w:ascii="Garamond" w:hAnsi="Garamond"/>
        </w:rPr>
        <w:t xml:space="preserve"> es el</w:t>
      </w:r>
      <w:r w:rsidR="00784E8B" w:rsidRPr="60B8EF3A">
        <w:rPr>
          <w:rFonts w:ascii="Garamond" w:hAnsi="Garamond"/>
        </w:rPr>
        <w:t xml:space="preserve"> estilo de fuente </w:t>
      </w:r>
      <w:r w:rsidR="00D42F10" w:rsidRPr="60B8EF3A">
        <w:rPr>
          <w:rFonts w:ascii="Garamond" w:hAnsi="Garamond"/>
        </w:rPr>
        <w:t xml:space="preserve">designado </w:t>
      </w:r>
      <w:r w:rsidR="00BB0352" w:rsidRPr="60B8EF3A">
        <w:rPr>
          <w:rFonts w:ascii="Garamond" w:hAnsi="Garamond"/>
        </w:rPr>
        <w:t xml:space="preserve">únicamente </w:t>
      </w:r>
      <w:r w:rsidR="00784E8B" w:rsidRPr="60B8EF3A">
        <w:rPr>
          <w:rFonts w:ascii="Garamond" w:hAnsi="Garamond"/>
        </w:rPr>
        <w:t>para la</w:t>
      </w:r>
      <w:r w:rsidRPr="60B8EF3A">
        <w:rPr>
          <w:rFonts w:ascii="Garamond" w:hAnsi="Garamond"/>
        </w:rPr>
        <w:t>s</w:t>
      </w:r>
      <w:r w:rsidR="004613D8" w:rsidRPr="60B8EF3A">
        <w:rPr>
          <w:rFonts w:ascii="Garamond" w:hAnsi="Garamond"/>
        </w:rPr>
        <w:t xml:space="preserve"> pá</w:t>
      </w:r>
      <w:r w:rsidR="00784E8B" w:rsidRPr="60B8EF3A">
        <w:rPr>
          <w:rFonts w:ascii="Garamond" w:hAnsi="Garamond"/>
        </w:rPr>
        <w:t>ginas preliminares</w:t>
      </w:r>
      <w:r w:rsidRPr="60B8EF3A">
        <w:rPr>
          <w:rFonts w:ascii="Garamond" w:hAnsi="Garamond"/>
        </w:rPr>
        <w:t>, est</w:t>
      </w:r>
      <w:r w:rsidR="00D42F10" w:rsidRPr="60B8EF3A">
        <w:rPr>
          <w:rFonts w:ascii="Garamond" w:hAnsi="Garamond"/>
        </w:rPr>
        <w:t>e</w:t>
      </w:r>
      <w:r w:rsidRPr="60B8EF3A">
        <w:rPr>
          <w:rFonts w:ascii="Garamond" w:hAnsi="Garamond"/>
        </w:rPr>
        <w:t xml:space="preserve"> </w:t>
      </w:r>
      <w:r w:rsidR="004613D8" w:rsidRPr="60B8EF3A">
        <w:rPr>
          <w:rFonts w:ascii="Garamond" w:hAnsi="Garamond"/>
        </w:rPr>
        <w:t>ítem</w:t>
      </w:r>
      <w:r w:rsidR="00D42F10" w:rsidRPr="60B8EF3A">
        <w:rPr>
          <w:rFonts w:ascii="Garamond" w:hAnsi="Garamond"/>
        </w:rPr>
        <w:t xml:space="preserve"> se </w:t>
      </w:r>
      <w:r w:rsidR="00BB0352" w:rsidRPr="60B8EF3A">
        <w:rPr>
          <w:rFonts w:ascii="Garamond" w:hAnsi="Garamond"/>
        </w:rPr>
        <w:t>sustenta</w:t>
      </w:r>
      <w:r w:rsidR="00D42F10" w:rsidRPr="60B8EF3A">
        <w:rPr>
          <w:rFonts w:ascii="Garamond" w:hAnsi="Garamond"/>
        </w:rPr>
        <w:t xml:space="preserve"> </w:t>
      </w:r>
      <w:r w:rsidRPr="60B8EF3A">
        <w:rPr>
          <w:rFonts w:ascii="Garamond" w:hAnsi="Garamond"/>
        </w:rPr>
        <w:t>en el “Manual de imagen institucional”.</w:t>
      </w:r>
    </w:p>
    <w:p w14:paraId="1BD7F158" w14:textId="4DDF3677" w:rsidR="008368D9" w:rsidRPr="00545D47" w:rsidRDefault="008368D9" w:rsidP="00234F14">
      <w:pPr>
        <w:pStyle w:val="Prrafodelista"/>
        <w:numPr>
          <w:ilvl w:val="0"/>
          <w:numId w:val="10"/>
        </w:numPr>
        <w:jc w:val="both"/>
        <w:rPr>
          <w:rFonts w:ascii="Garamond" w:hAnsi="Garamond"/>
        </w:rPr>
      </w:pPr>
      <w:r w:rsidRPr="60B8EF3A">
        <w:rPr>
          <w:rFonts w:ascii="Garamond" w:hAnsi="Garamond"/>
          <w:b/>
          <w:bCs/>
        </w:rPr>
        <w:t xml:space="preserve">Solo el archivo que contiene el informe final de la investigación </w:t>
      </w:r>
      <w:r w:rsidR="00545D47" w:rsidRPr="60B8EF3A">
        <w:rPr>
          <w:rFonts w:ascii="Garamond" w:hAnsi="Garamond"/>
          <w:b/>
          <w:bCs/>
        </w:rPr>
        <w:t>deberá ser enviado en</w:t>
      </w:r>
      <w:r w:rsidRPr="60B8EF3A">
        <w:rPr>
          <w:rFonts w:ascii="Garamond" w:hAnsi="Garamond"/>
          <w:b/>
          <w:bCs/>
        </w:rPr>
        <w:t xml:space="preserve"> formato Word, con excepción la Facultad de Ciencias</w:t>
      </w:r>
      <w:r w:rsidR="00545D47" w:rsidRPr="60B8EF3A">
        <w:rPr>
          <w:rFonts w:ascii="Garamond" w:hAnsi="Garamond"/>
          <w:b/>
          <w:bCs/>
        </w:rPr>
        <w:t>.</w:t>
      </w:r>
    </w:p>
    <w:p w14:paraId="1D988F7A" w14:textId="546D401E" w:rsidR="00D42F10" w:rsidRDefault="00545D47" w:rsidP="36E0A8EB">
      <w:pPr>
        <w:pStyle w:val="Prrafodelista"/>
        <w:numPr>
          <w:ilvl w:val="0"/>
          <w:numId w:val="10"/>
        </w:numPr>
        <w:jc w:val="both"/>
        <w:rPr>
          <w:rFonts w:ascii="Garamond" w:hAnsi="Garamond"/>
        </w:rPr>
      </w:pPr>
      <w:r w:rsidRPr="36E0A8EB">
        <w:rPr>
          <w:rFonts w:ascii="Garamond" w:hAnsi="Garamond"/>
        </w:rPr>
        <w:t>Demás archivos adjuntos que contienen firmas de responsabilidad deben estar en formato pdf y con firmas auténticamente verificables.</w:t>
      </w:r>
    </w:p>
    <w:p w14:paraId="57C05254" w14:textId="2FD1BE70" w:rsidR="001D55F5" w:rsidRDefault="00245742" w:rsidP="00B35EC3">
      <w:pPr>
        <w:pStyle w:val="Prrafodelista"/>
        <w:numPr>
          <w:ilvl w:val="0"/>
          <w:numId w:val="10"/>
        </w:numPr>
        <w:jc w:val="both"/>
        <w:rPr>
          <w:rFonts w:ascii="Garamond" w:hAnsi="Garamond"/>
        </w:rPr>
      </w:pPr>
      <w:r w:rsidRPr="36E0A8EB">
        <w:rPr>
          <w:rFonts w:ascii="Garamond" w:hAnsi="Garamond"/>
        </w:rPr>
        <w:t xml:space="preserve">Si previo al envio para publicación deseas que se revise la formatación de tu archivo, </w:t>
      </w:r>
      <w:r w:rsidR="000E3C0B" w:rsidRPr="36E0A8EB">
        <w:rPr>
          <w:rFonts w:ascii="Garamond" w:hAnsi="Garamond"/>
        </w:rPr>
        <w:t>envíalo</w:t>
      </w:r>
      <w:r w:rsidRPr="36E0A8EB">
        <w:rPr>
          <w:rFonts w:ascii="Garamond" w:hAnsi="Garamond"/>
        </w:rPr>
        <w:t xml:space="preserve"> al correo</w:t>
      </w:r>
      <w:r w:rsidR="000E3C0B">
        <w:rPr>
          <w:rFonts w:ascii="Garamond" w:hAnsi="Garamond"/>
        </w:rPr>
        <w:t xml:space="preserve"> </w:t>
      </w:r>
      <w:hyperlink r:id="rId13" w:history="1">
        <w:r w:rsidR="000E3C0B" w:rsidRPr="000A4BCE">
          <w:rPr>
            <w:rStyle w:val="Hipervnculo"/>
            <w:rFonts w:ascii="Garamond" w:hAnsi="Garamond"/>
          </w:rPr>
          <w:t>mbbastidas@uce.edu.ec</w:t>
        </w:r>
      </w:hyperlink>
      <w:r w:rsidR="000E3C0B">
        <w:rPr>
          <w:rFonts w:ascii="Garamond" w:hAnsi="Garamond"/>
        </w:rPr>
        <w:t xml:space="preserve"> </w:t>
      </w:r>
      <w:r w:rsidRPr="36E0A8EB">
        <w:rPr>
          <w:rFonts w:ascii="Garamond" w:hAnsi="Garamond"/>
        </w:rPr>
        <w:t>para una revisión preliminar, con el ASUNTO: REVISIÓN DE ARCHIVO DE TESIS PREVIO PUBLICACIÓN.</w:t>
      </w:r>
    </w:p>
    <w:p w14:paraId="013E5C38" w14:textId="77777777" w:rsidR="00B35EC3" w:rsidRDefault="00B35EC3" w:rsidP="00B35EC3">
      <w:pPr>
        <w:pStyle w:val="Prrafodelista"/>
        <w:numPr>
          <w:ilvl w:val="0"/>
          <w:numId w:val="10"/>
        </w:numPr>
        <w:jc w:val="both"/>
        <w:rPr>
          <w:rFonts w:ascii="Garamond" w:eastAsia="Garamond" w:hAnsi="Garamond" w:cs="Garamond"/>
        </w:rPr>
      </w:pPr>
      <w:r w:rsidRPr="005B5922">
        <w:rPr>
          <w:rFonts w:ascii="Garamond" w:eastAsia="Garamond" w:hAnsi="Garamond" w:cs="Garamond"/>
        </w:rPr>
        <w:t>Sobre la</w:t>
      </w:r>
      <w:r>
        <w:rPr>
          <w:rFonts w:ascii="Garamond" w:eastAsia="Garamond" w:hAnsi="Garamond" w:cs="Garamond"/>
          <w:b/>
          <w:bCs/>
        </w:rPr>
        <w:t xml:space="preserve"> “</w:t>
      </w:r>
      <w:r w:rsidRPr="60B8EF3A">
        <w:rPr>
          <w:rFonts w:ascii="Garamond" w:eastAsia="Garamond" w:hAnsi="Garamond" w:cs="Garamond"/>
          <w:b/>
          <w:bCs/>
        </w:rPr>
        <w:t>Cesión de derechos de autor</w:t>
      </w:r>
      <w:r>
        <w:rPr>
          <w:rFonts w:ascii="Garamond" w:eastAsia="Garamond" w:hAnsi="Garamond" w:cs="Garamond"/>
          <w:b/>
          <w:bCs/>
        </w:rPr>
        <w:t>”</w:t>
      </w:r>
      <w:r w:rsidRPr="60B8EF3A">
        <w:rPr>
          <w:rFonts w:ascii="Garamond" w:eastAsia="Garamond" w:hAnsi="Garamond" w:cs="Garamond"/>
        </w:rPr>
        <w:t xml:space="preserve">, esta página se convierte en un anexo dentro del fichero donde se carga el trabajo de titulación. El trámite de cesión de derecho se dará mediante el formato de mensaje de datos que se encuentra articulado en la Ley de Comercio electrónico, firmas y mensajes de datos. Para este trámite se usará la vía de correo institucional y la comunicación será directamente entre la administración del Repositorio y el/la titulando. Revisar el siguiente video que te explica cómo hacerlo: </w:t>
      </w:r>
      <w:hyperlink r:id="rId14">
        <w:r w:rsidRPr="60B8EF3A">
          <w:rPr>
            <w:rStyle w:val="Hipervnculo"/>
            <w:rFonts w:ascii="Garamond" w:eastAsia="Garamond" w:hAnsi="Garamond" w:cs="Garamond"/>
          </w:rPr>
          <w:t>https://www.youtube.com/watch?v=ITqzV0jUJM4&amp;t=6s</w:t>
        </w:r>
      </w:hyperlink>
    </w:p>
    <w:p w14:paraId="1C83A42F" w14:textId="77777777" w:rsidR="00B35EC3" w:rsidRPr="00B35EC3" w:rsidRDefault="00B35EC3" w:rsidP="00B35EC3">
      <w:pPr>
        <w:pStyle w:val="Prrafodelista"/>
        <w:jc w:val="both"/>
        <w:rPr>
          <w:rFonts w:ascii="Garamond" w:hAnsi="Garamond"/>
        </w:rPr>
      </w:pPr>
      <w:bookmarkStart w:id="2" w:name="_GoBack"/>
      <w:bookmarkEnd w:id="2"/>
    </w:p>
    <w:sectPr w:rsidR="00B35EC3" w:rsidRPr="00B35EC3" w:rsidSect="00FB5281">
      <w:headerReference w:type="default" r:id="rId15"/>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9F9B9" w14:textId="77777777" w:rsidR="00202B4D" w:rsidRDefault="00202B4D" w:rsidP="001D55F5">
      <w:r>
        <w:separator/>
      </w:r>
    </w:p>
  </w:endnote>
  <w:endnote w:type="continuationSeparator" w:id="0">
    <w:p w14:paraId="1A5CDE34" w14:textId="77777777" w:rsidR="00202B4D" w:rsidRDefault="00202B4D" w:rsidP="001D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8B7A" w14:textId="77777777" w:rsidR="00022542" w:rsidRDefault="001C1887" w:rsidP="001D55F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53BBA2F" w14:textId="77777777" w:rsidR="00022542" w:rsidRDefault="001C1887" w:rsidP="001D55F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6F62885E" w14:textId="77777777" w:rsidR="00022542" w:rsidRDefault="000225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D5082" w14:textId="77777777" w:rsidR="00202B4D" w:rsidRDefault="00202B4D" w:rsidP="001D55F5">
      <w:r>
        <w:separator/>
      </w:r>
    </w:p>
  </w:footnote>
  <w:footnote w:type="continuationSeparator" w:id="0">
    <w:p w14:paraId="46883C7C" w14:textId="77777777" w:rsidR="00202B4D" w:rsidRDefault="00202B4D" w:rsidP="001D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49F8" w14:textId="7210FDCF" w:rsidR="00022542" w:rsidRDefault="001C1887" w:rsidP="00A01C0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82C5C">
      <w:rPr>
        <w:rStyle w:val="Nmerodepgina"/>
        <w:noProof/>
      </w:rPr>
      <w:t>5</w:t>
    </w:r>
    <w:r>
      <w:rPr>
        <w:rStyle w:val="Nmerodepgina"/>
      </w:rPr>
      <w:fldChar w:fldCharType="end"/>
    </w:r>
  </w:p>
  <w:p w14:paraId="54D7A0E9" w14:textId="5FEF177A" w:rsidR="00022542" w:rsidRDefault="001C1887" w:rsidP="0098490A">
    <w:pPr>
      <w:pStyle w:val="Encabezado"/>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separate"/>
    </w:r>
    <w:r w:rsidR="00382C5C">
      <w:rPr>
        <w:rStyle w:val="Nmerodepgina"/>
        <w:noProof/>
      </w:rPr>
      <w:t>5</w:t>
    </w:r>
    <w:r>
      <w:rPr>
        <w:rStyle w:val="Nmerodepgina"/>
      </w:rPr>
      <w:fldChar w:fldCharType="end"/>
    </w:r>
  </w:p>
  <w:p w14:paraId="6F44E12F" w14:textId="77777777" w:rsidR="00022542" w:rsidRDefault="00022542" w:rsidP="00D0569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5BF1" w14:textId="69E32FFB" w:rsidR="005F2390" w:rsidRDefault="005F2390">
    <w:pPr>
      <w:pStyle w:val="Encabezado"/>
      <w:jc w:val="right"/>
    </w:pPr>
  </w:p>
  <w:p w14:paraId="00054B33" w14:textId="2645D5B6" w:rsidR="00022542" w:rsidRPr="00D0569D" w:rsidRDefault="00022542" w:rsidP="0098490A">
    <w:pPr>
      <w:ind w:right="360"/>
      <w:jc w:val="right"/>
      <w:rPr>
        <w:rFonts w:ascii="Arial" w:eastAsia="Times New Roman" w:hAnsi="Arial" w:cs="Arial"/>
        <w:lang w:eastAsia="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806877"/>
      <w:docPartObj>
        <w:docPartGallery w:val="Page Numbers (Top of Page)"/>
        <w:docPartUnique/>
      </w:docPartObj>
    </w:sdtPr>
    <w:sdtEndPr/>
    <w:sdtContent>
      <w:p w14:paraId="3F5503F4" w14:textId="21A52793" w:rsidR="00FB5281" w:rsidRDefault="00FB5281">
        <w:pPr>
          <w:pStyle w:val="Encabezado"/>
          <w:jc w:val="right"/>
        </w:pPr>
        <w:r>
          <w:fldChar w:fldCharType="begin"/>
        </w:r>
        <w:r>
          <w:instrText>PAGE   \* MERGEFORMAT</w:instrText>
        </w:r>
        <w:r>
          <w:fldChar w:fldCharType="separate"/>
        </w:r>
        <w:r w:rsidR="00545D47" w:rsidRPr="00545D47">
          <w:rPr>
            <w:noProof/>
            <w:lang w:val="es-ES"/>
          </w:rPr>
          <w:t>1</w:t>
        </w:r>
        <w:r>
          <w:fldChar w:fldCharType="end"/>
        </w:r>
      </w:p>
    </w:sdtContent>
  </w:sdt>
  <w:p w14:paraId="3B85750B" w14:textId="77777777" w:rsidR="00FB5281" w:rsidRPr="00D0569D" w:rsidRDefault="00FB5281" w:rsidP="0098490A">
    <w:pPr>
      <w:ind w:right="360"/>
      <w:jc w:val="right"/>
      <w:rPr>
        <w:rFonts w:ascii="Arial" w:eastAsia="Times New Roman" w:hAnsi="Arial" w:cs="Arial"/>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7319"/>
    <w:multiLevelType w:val="hybridMultilevel"/>
    <w:tmpl w:val="C67E86C4"/>
    <w:lvl w:ilvl="0" w:tplc="87FEC24A">
      <w:start w:val="1"/>
      <w:numFmt w:val="decimal"/>
      <w:lvlText w:val="%1."/>
      <w:lvlJc w:val="left"/>
      <w:pPr>
        <w:ind w:left="720" w:hanging="360"/>
      </w:pPr>
    </w:lvl>
    <w:lvl w:ilvl="1" w:tplc="1D0EFDE0">
      <w:start w:val="1"/>
      <w:numFmt w:val="decimal"/>
      <w:lvlText w:val="%2."/>
      <w:lvlJc w:val="left"/>
      <w:pPr>
        <w:ind w:left="1440" w:hanging="360"/>
      </w:pPr>
    </w:lvl>
    <w:lvl w:ilvl="2" w:tplc="0E6CAEF8">
      <w:start w:val="1"/>
      <w:numFmt w:val="lowerRoman"/>
      <w:lvlText w:val="%3."/>
      <w:lvlJc w:val="right"/>
      <w:pPr>
        <w:ind w:left="2160" w:hanging="180"/>
      </w:pPr>
    </w:lvl>
    <w:lvl w:ilvl="3" w:tplc="D80249CA">
      <w:start w:val="1"/>
      <w:numFmt w:val="decimal"/>
      <w:lvlText w:val="%4."/>
      <w:lvlJc w:val="left"/>
      <w:pPr>
        <w:ind w:left="2880" w:hanging="360"/>
      </w:pPr>
    </w:lvl>
    <w:lvl w:ilvl="4" w:tplc="346C744E">
      <w:start w:val="1"/>
      <w:numFmt w:val="lowerLetter"/>
      <w:lvlText w:val="%5."/>
      <w:lvlJc w:val="left"/>
      <w:pPr>
        <w:ind w:left="3600" w:hanging="360"/>
      </w:pPr>
    </w:lvl>
    <w:lvl w:ilvl="5" w:tplc="2F36955E">
      <w:start w:val="1"/>
      <w:numFmt w:val="lowerRoman"/>
      <w:lvlText w:val="%6."/>
      <w:lvlJc w:val="right"/>
      <w:pPr>
        <w:ind w:left="4320" w:hanging="180"/>
      </w:pPr>
    </w:lvl>
    <w:lvl w:ilvl="6" w:tplc="C6E2879C">
      <w:start w:val="1"/>
      <w:numFmt w:val="decimal"/>
      <w:lvlText w:val="%7."/>
      <w:lvlJc w:val="left"/>
      <w:pPr>
        <w:ind w:left="5040" w:hanging="360"/>
      </w:pPr>
    </w:lvl>
    <w:lvl w:ilvl="7" w:tplc="EFD42542">
      <w:start w:val="1"/>
      <w:numFmt w:val="lowerLetter"/>
      <w:lvlText w:val="%8."/>
      <w:lvlJc w:val="left"/>
      <w:pPr>
        <w:ind w:left="5760" w:hanging="360"/>
      </w:pPr>
    </w:lvl>
    <w:lvl w:ilvl="8" w:tplc="C354279E">
      <w:start w:val="1"/>
      <w:numFmt w:val="lowerRoman"/>
      <w:lvlText w:val="%9."/>
      <w:lvlJc w:val="right"/>
      <w:pPr>
        <w:ind w:left="6480" w:hanging="180"/>
      </w:pPr>
    </w:lvl>
  </w:abstractNum>
  <w:abstractNum w:abstractNumId="1" w15:restartNumberingAfterBreak="0">
    <w:nsid w:val="1B859FEE"/>
    <w:multiLevelType w:val="hybridMultilevel"/>
    <w:tmpl w:val="FFFFFFFF"/>
    <w:lvl w:ilvl="0" w:tplc="3F865D6A">
      <w:start w:val="1"/>
      <w:numFmt w:val="bullet"/>
      <w:lvlText w:val=""/>
      <w:lvlJc w:val="left"/>
      <w:pPr>
        <w:ind w:left="720" w:hanging="360"/>
      </w:pPr>
      <w:rPr>
        <w:rFonts w:ascii="Symbol" w:hAnsi="Symbol" w:hint="default"/>
      </w:rPr>
    </w:lvl>
    <w:lvl w:ilvl="1" w:tplc="496E7148">
      <w:start w:val="1"/>
      <w:numFmt w:val="bullet"/>
      <w:lvlText w:val="o"/>
      <w:lvlJc w:val="left"/>
      <w:pPr>
        <w:ind w:left="1440" w:hanging="360"/>
      </w:pPr>
      <w:rPr>
        <w:rFonts w:ascii="Courier New" w:hAnsi="Courier New" w:hint="default"/>
      </w:rPr>
    </w:lvl>
    <w:lvl w:ilvl="2" w:tplc="378ED260">
      <w:start w:val="1"/>
      <w:numFmt w:val="bullet"/>
      <w:lvlText w:val=""/>
      <w:lvlJc w:val="left"/>
      <w:pPr>
        <w:ind w:left="2160" w:hanging="360"/>
      </w:pPr>
      <w:rPr>
        <w:rFonts w:ascii="Wingdings" w:hAnsi="Wingdings" w:hint="default"/>
      </w:rPr>
    </w:lvl>
    <w:lvl w:ilvl="3" w:tplc="6D92D230">
      <w:start w:val="1"/>
      <w:numFmt w:val="bullet"/>
      <w:lvlText w:val=""/>
      <w:lvlJc w:val="left"/>
      <w:pPr>
        <w:ind w:left="2880" w:hanging="360"/>
      </w:pPr>
      <w:rPr>
        <w:rFonts w:ascii="Symbol" w:hAnsi="Symbol" w:hint="default"/>
      </w:rPr>
    </w:lvl>
    <w:lvl w:ilvl="4" w:tplc="0CD4943A">
      <w:start w:val="1"/>
      <w:numFmt w:val="bullet"/>
      <w:lvlText w:val="o"/>
      <w:lvlJc w:val="left"/>
      <w:pPr>
        <w:ind w:left="3600" w:hanging="360"/>
      </w:pPr>
      <w:rPr>
        <w:rFonts w:ascii="Courier New" w:hAnsi="Courier New" w:hint="default"/>
      </w:rPr>
    </w:lvl>
    <w:lvl w:ilvl="5" w:tplc="09C070CA">
      <w:start w:val="1"/>
      <w:numFmt w:val="bullet"/>
      <w:lvlText w:val=""/>
      <w:lvlJc w:val="left"/>
      <w:pPr>
        <w:ind w:left="4320" w:hanging="360"/>
      </w:pPr>
      <w:rPr>
        <w:rFonts w:ascii="Wingdings" w:hAnsi="Wingdings" w:hint="default"/>
      </w:rPr>
    </w:lvl>
    <w:lvl w:ilvl="6" w:tplc="5C36DB0A">
      <w:start w:val="1"/>
      <w:numFmt w:val="bullet"/>
      <w:lvlText w:val=""/>
      <w:lvlJc w:val="left"/>
      <w:pPr>
        <w:ind w:left="5040" w:hanging="360"/>
      </w:pPr>
      <w:rPr>
        <w:rFonts w:ascii="Symbol" w:hAnsi="Symbol" w:hint="default"/>
      </w:rPr>
    </w:lvl>
    <w:lvl w:ilvl="7" w:tplc="BDFA9A3A">
      <w:start w:val="1"/>
      <w:numFmt w:val="bullet"/>
      <w:lvlText w:val="o"/>
      <w:lvlJc w:val="left"/>
      <w:pPr>
        <w:ind w:left="5760" w:hanging="360"/>
      </w:pPr>
      <w:rPr>
        <w:rFonts w:ascii="Courier New" w:hAnsi="Courier New" w:hint="default"/>
      </w:rPr>
    </w:lvl>
    <w:lvl w:ilvl="8" w:tplc="1AC8DB0C">
      <w:start w:val="1"/>
      <w:numFmt w:val="bullet"/>
      <w:lvlText w:val=""/>
      <w:lvlJc w:val="left"/>
      <w:pPr>
        <w:ind w:left="6480" w:hanging="360"/>
      </w:pPr>
      <w:rPr>
        <w:rFonts w:ascii="Wingdings" w:hAnsi="Wingdings" w:hint="default"/>
      </w:rPr>
    </w:lvl>
  </w:abstractNum>
  <w:abstractNum w:abstractNumId="2" w15:restartNumberingAfterBreak="0">
    <w:nsid w:val="1E53F5CD"/>
    <w:multiLevelType w:val="hybridMultilevel"/>
    <w:tmpl w:val="DFF692FE"/>
    <w:lvl w:ilvl="0" w:tplc="919E040A">
      <w:start w:val="3"/>
      <w:numFmt w:val="lowerLetter"/>
      <w:lvlText w:val="%1."/>
      <w:lvlJc w:val="left"/>
      <w:pPr>
        <w:ind w:left="720" w:hanging="360"/>
      </w:pPr>
    </w:lvl>
    <w:lvl w:ilvl="1" w:tplc="617E8D8C">
      <w:start w:val="1"/>
      <w:numFmt w:val="lowerLetter"/>
      <w:lvlText w:val="%2."/>
      <w:lvlJc w:val="left"/>
      <w:pPr>
        <w:ind w:left="1440" w:hanging="360"/>
      </w:pPr>
    </w:lvl>
    <w:lvl w:ilvl="2" w:tplc="C2E6843E">
      <w:start w:val="1"/>
      <w:numFmt w:val="lowerRoman"/>
      <w:lvlText w:val="%3."/>
      <w:lvlJc w:val="right"/>
      <w:pPr>
        <w:ind w:left="2160" w:hanging="180"/>
      </w:pPr>
    </w:lvl>
    <w:lvl w:ilvl="3" w:tplc="E1E474F2">
      <w:start w:val="1"/>
      <w:numFmt w:val="decimal"/>
      <w:lvlText w:val="%4."/>
      <w:lvlJc w:val="left"/>
      <w:pPr>
        <w:ind w:left="2880" w:hanging="360"/>
      </w:pPr>
    </w:lvl>
    <w:lvl w:ilvl="4" w:tplc="FEA83378">
      <w:start w:val="1"/>
      <w:numFmt w:val="lowerLetter"/>
      <w:lvlText w:val="%5."/>
      <w:lvlJc w:val="left"/>
      <w:pPr>
        <w:ind w:left="3600" w:hanging="360"/>
      </w:pPr>
    </w:lvl>
    <w:lvl w:ilvl="5" w:tplc="00B8E90C">
      <w:start w:val="1"/>
      <w:numFmt w:val="lowerRoman"/>
      <w:lvlText w:val="%6."/>
      <w:lvlJc w:val="right"/>
      <w:pPr>
        <w:ind w:left="4320" w:hanging="180"/>
      </w:pPr>
    </w:lvl>
    <w:lvl w:ilvl="6" w:tplc="2918FD3A">
      <w:start w:val="1"/>
      <w:numFmt w:val="decimal"/>
      <w:lvlText w:val="%7."/>
      <w:lvlJc w:val="left"/>
      <w:pPr>
        <w:ind w:left="5040" w:hanging="360"/>
      </w:pPr>
    </w:lvl>
    <w:lvl w:ilvl="7" w:tplc="22CE9948">
      <w:start w:val="1"/>
      <w:numFmt w:val="lowerLetter"/>
      <w:lvlText w:val="%8."/>
      <w:lvlJc w:val="left"/>
      <w:pPr>
        <w:ind w:left="5760" w:hanging="360"/>
      </w:pPr>
    </w:lvl>
    <w:lvl w:ilvl="8" w:tplc="C9A2F816">
      <w:start w:val="1"/>
      <w:numFmt w:val="lowerRoman"/>
      <w:lvlText w:val="%9."/>
      <w:lvlJc w:val="right"/>
      <w:pPr>
        <w:ind w:left="6480" w:hanging="180"/>
      </w:pPr>
    </w:lvl>
  </w:abstractNum>
  <w:abstractNum w:abstractNumId="3" w15:restartNumberingAfterBreak="0">
    <w:nsid w:val="271AAA72"/>
    <w:multiLevelType w:val="hybridMultilevel"/>
    <w:tmpl w:val="AC34F93A"/>
    <w:lvl w:ilvl="0" w:tplc="E07A46AE">
      <w:start w:val="4"/>
      <w:numFmt w:val="lowerLetter"/>
      <w:lvlText w:val="%1."/>
      <w:lvlJc w:val="left"/>
      <w:pPr>
        <w:ind w:left="720" w:hanging="360"/>
      </w:pPr>
    </w:lvl>
    <w:lvl w:ilvl="1" w:tplc="EA149C22">
      <w:start w:val="1"/>
      <w:numFmt w:val="lowerLetter"/>
      <w:lvlText w:val="%2."/>
      <w:lvlJc w:val="left"/>
      <w:pPr>
        <w:ind w:left="1440" w:hanging="360"/>
      </w:pPr>
    </w:lvl>
    <w:lvl w:ilvl="2" w:tplc="738A14D2">
      <w:start w:val="1"/>
      <w:numFmt w:val="lowerRoman"/>
      <w:lvlText w:val="%3."/>
      <w:lvlJc w:val="right"/>
      <w:pPr>
        <w:ind w:left="2160" w:hanging="180"/>
      </w:pPr>
    </w:lvl>
    <w:lvl w:ilvl="3" w:tplc="1B866568">
      <w:start w:val="1"/>
      <w:numFmt w:val="decimal"/>
      <w:lvlText w:val="%4."/>
      <w:lvlJc w:val="left"/>
      <w:pPr>
        <w:ind w:left="2880" w:hanging="360"/>
      </w:pPr>
    </w:lvl>
    <w:lvl w:ilvl="4" w:tplc="B9F6B9F0">
      <w:start w:val="1"/>
      <w:numFmt w:val="lowerLetter"/>
      <w:lvlText w:val="%5."/>
      <w:lvlJc w:val="left"/>
      <w:pPr>
        <w:ind w:left="3600" w:hanging="360"/>
      </w:pPr>
    </w:lvl>
    <w:lvl w:ilvl="5" w:tplc="C090C4CC">
      <w:start w:val="1"/>
      <w:numFmt w:val="lowerRoman"/>
      <w:lvlText w:val="%6."/>
      <w:lvlJc w:val="right"/>
      <w:pPr>
        <w:ind w:left="4320" w:hanging="180"/>
      </w:pPr>
    </w:lvl>
    <w:lvl w:ilvl="6" w:tplc="6C848E52">
      <w:start w:val="1"/>
      <w:numFmt w:val="decimal"/>
      <w:lvlText w:val="%7."/>
      <w:lvlJc w:val="left"/>
      <w:pPr>
        <w:ind w:left="5040" w:hanging="360"/>
      </w:pPr>
    </w:lvl>
    <w:lvl w:ilvl="7" w:tplc="6540E738">
      <w:start w:val="1"/>
      <w:numFmt w:val="lowerLetter"/>
      <w:lvlText w:val="%8."/>
      <w:lvlJc w:val="left"/>
      <w:pPr>
        <w:ind w:left="5760" w:hanging="360"/>
      </w:pPr>
    </w:lvl>
    <w:lvl w:ilvl="8" w:tplc="12DCCCDA">
      <w:start w:val="1"/>
      <w:numFmt w:val="lowerRoman"/>
      <w:lvlText w:val="%9."/>
      <w:lvlJc w:val="right"/>
      <w:pPr>
        <w:ind w:left="6480" w:hanging="180"/>
      </w:pPr>
    </w:lvl>
  </w:abstractNum>
  <w:abstractNum w:abstractNumId="4" w15:restartNumberingAfterBreak="0">
    <w:nsid w:val="334B7F7C"/>
    <w:multiLevelType w:val="hybridMultilevel"/>
    <w:tmpl w:val="360CC1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5F3007F"/>
    <w:multiLevelType w:val="hybridMultilevel"/>
    <w:tmpl w:val="F44E05A6"/>
    <w:lvl w:ilvl="0" w:tplc="0D0E2296">
      <w:start w:val="2"/>
      <w:numFmt w:val="lowerLetter"/>
      <w:lvlText w:val="%1."/>
      <w:lvlJc w:val="left"/>
      <w:pPr>
        <w:ind w:left="720" w:hanging="360"/>
      </w:pPr>
    </w:lvl>
    <w:lvl w:ilvl="1" w:tplc="19C03EC4">
      <w:start w:val="1"/>
      <w:numFmt w:val="lowerLetter"/>
      <w:lvlText w:val="%2."/>
      <w:lvlJc w:val="left"/>
      <w:pPr>
        <w:ind w:left="1440" w:hanging="360"/>
      </w:pPr>
    </w:lvl>
    <w:lvl w:ilvl="2" w:tplc="6F42A808">
      <w:start w:val="1"/>
      <w:numFmt w:val="lowerRoman"/>
      <w:lvlText w:val="%3."/>
      <w:lvlJc w:val="right"/>
      <w:pPr>
        <w:ind w:left="2160" w:hanging="180"/>
      </w:pPr>
    </w:lvl>
    <w:lvl w:ilvl="3" w:tplc="CDD02F36">
      <w:start w:val="1"/>
      <w:numFmt w:val="decimal"/>
      <w:lvlText w:val="%4."/>
      <w:lvlJc w:val="left"/>
      <w:pPr>
        <w:ind w:left="2880" w:hanging="360"/>
      </w:pPr>
    </w:lvl>
    <w:lvl w:ilvl="4" w:tplc="A2E25040">
      <w:start w:val="1"/>
      <w:numFmt w:val="lowerLetter"/>
      <w:lvlText w:val="%5."/>
      <w:lvlJc w:val="left"/>
      <w:pPr>
        <w:ind w:left="3600" w:hanging="360"/>
      </w:pPr>
    </w:lvl>
    <w:lvl w:ilvl="5" w:tplc="26748142">
      <w:start w:val="1"/>
      <w:numFmt w:val="lowerRoman"/>
      <w:lvlText w:val="%6."/>
      <w:lvlJc w:val="right"/>
      <w:pPr>
        <w:ind w:left="4320" w:hanging="180"/>
      </w:pPr>
    </w:lvl>
    <w:lvl w:ilvl="6" w:tplc="2668BAF8">
      <w:start w:val="1"/>
      <w:numFmt w:val="decimal"/>
      <w:lvlText w:val="%7."/>
      <w:lvlJc w:val="left"/>
      <w:pPr>
        <w:ind w:left="5040" w:hanging="360"/>
      </w:pPr>
    </w:lvl>
    <w:lvl w:ilvl="7" w:tplc="5512107C">
      <w:start w:val="1"/>
      <w:numFmt w:val="lowerLetter"/>
      <w:lvlText w:val="%8."/>
      <w:lvlJc w:val="left"/>
      <w:pPr>
        <w:ind w:left="5760" w:hanging="360"/>
      </w:pPr>
    </w:lvl>
    <w:lvl w:ilvl="8" w:tplc="A0B49F12">
      <w:start w:val="1"/>
      <w:numFmt w:val="lowerRoman"/>
      <w:lvlText w:val="%9."/>
      <w:lvlJc w:val="right"/>
      <w:pPr>
        <w:ind w:left="6480" w:hanging="180"/>
      </w:pPr>
    </w:lvl>
  </w:abstractNum>
  <w:abstractNum w:abstractNumId="6" w15:restartNumberingAfterBreak="0">
    <w:nsid w:val="564A6991"/>
    <w:multiLevelType w:val="hybridMultilevel"/>
    <w:tmpl w:val="2D267BFC"/>
    <w:lvl w:ilvl="0" w:tplc="F2CAB95C">
      <w:start w:val="1"/>
      <w:numFmt w:val="lowerLetter"/>
      <w:lvlText w:val="%1."/>
      <w:lvlJc w:val="left"/>
      <w:pPr>
        <w:ind w:left="720" w:hanging="360"/>
      </w:pPr>
    </w:lvl>
    <w:lvl w:ilvl="1" w:tplc="96C0C5FC">
      <w:start w:val="1"/>
      <w:numFmt w:val="lowerLetter"/>
      <w:lvlText w:val="%2."/>
      <w:lvlJc w:val="left"/>
      <w:pPr>
        <w:ind w:left="1440" w:hanging="360"/>
      </w:pPr>
    </w:lvl>
    <w:lvl w:ilvl="2" w:tplc="D45ED6E4">
      <w:start w:val="1"/>
      <w:numFmt w:val="lowerRoman"/>
      <w:lvlText w:val="%3."/>
      <w:lvlJc w:val="right"/>
      <w:pPr>
        <w:ind w:left="2160" w:hanging="180"/>
      </w:pPr>
    </w:lvl>
    <w:lvl w:ilvl="3" w:tplc="5F8A9F52">
      <w:start w:val="1"/>
      <w:numFmt w:val="decimal"/>
      <w:lvlText w:val="%4."/>
      <w:lvlJc w:val="left"/>
      <w:pPr>
        <w:ind w:left="2880" w:hanging="360"/>
      </w:pPr>
    </w:lvl>
    <w:lvl w:ilvl="4" w:tplc="85A47608">
      <w:start w:val="1"/>
      <w:numFmt w:val="lowerLetter"/>
      <w:lvlText w:val="%5."/>
      <w:lvlJc w:val="left"/>
      <w:pPr>
        <w:ind w:left="3600" w:hanging="360"/>
      </w:pPr>
    </w:lvl>
    <w:lvl w:ilvl="5" w:tplc="A91C211A">
      <w:start w:val="1"/>
      <w:numFmt w:val="lowerRoman"/>
      <w:lvlText w:val="%6."/>
      <w:lvlJc w:val="right"/>
      <w:pPr>
        <w:ind w:left="4320" w:hanging="180"/>
      </w:pPr>
    </w:lvl>
    <w:lvl w:ilvl="6" w:tplc="544C5E12">
      <w:start w:val="1"/>
      <w:numFmt w:val="decimal"/>
      <w:lvlText w:val="%7."/>
      <w:lvlJc w:val="left"/>
      <w:pPr>
        <w:ind w:left="5040" w:hanging="360"/>
      </w:pPr>
    </w:lvl>
    <w:lvl w:ilvl="7" w:tplc="51FC948E">
      <w:start w:val="1"/>
      <w:numFmt w:val="lowerLetter"/>
      <w:lvlText w:val="%8."/>
      <w:lvlJc w:val="left"/>
      <w:pPr>
        <w:ind w:left="5760" w:hanging="360"/>
      </w:pPr>
    </w:lvl>
    <w:lvl w:ilvl="8" w:tplc="AB348302">
      <w:start w:val="1"/>
      <w:numFmt w:val="lowerRoman"/>
      <w:lvlText w:val="%9."/>
      <w:lvlJc w:val="right"/>
      <w:pPr>
        <w:ind w:left="6480" w:hanging="180"/>
      </w:pPr>
    </w:lvl>
  </w:abstractNum>
  <w:abstractNum w:abstractNumId="7" w15:restartNumberingAfterBreak="0">
    <w:nsid w:val="5975B5D6"/>
    <w:multiLevelType w:val="hybridMultilevel"/>
    <w:tmpl w:val="249CFD98"/>
    <w:lvl w:ilvl="0" w:tplc="78A0352E">
      <w:start w:val="2"/>
      <w:numFmt w:val="decimal"/>
      <w:lvlText w:val="%1."/>
      <w:lvlJc w:val="left"/>
      <w:pPr>
        <w:ind w:left="720" w:hanging="360"/>
      </w:pPr>
    </w:lvl>
    <w:lvl w:ilvl="1" w:tplc="A4863E68">
      <w:start w:val="1"/>
      <w:numFmt w:val="lowerLetter"/>
      <w:lvlText w:val="%2."/>
      <w:lvlJc w:val="left"/>
      <w:pPr>
        <w:ind w:left="1440" w:hanging="360"/>
      </w:pPr>
    </w:lvl>
    <w:lvl w:ilvl="2" w:tplc="64EE6E3A">
      <w:start w:val="1"/>
      <w:numFmt w:val="lowerRoman"/>
      <w:lvlText w:val="%3."/>
      <w:lvlJc w:val="right"/>
      <w:pPr>
        <w:ind w:left="2160" w:hanging="180"/>
      </w:pPr>
    </w:lvl>
    <w:lvl w:ilvl="3" w:tplc="13F4C572">
      <w:start w:val="1"/>
      <w:numFmt w:val="decimal"/>
      <w:lvlText w:val="%4."/>
      <w:lvlJc w:val="left"/>
      <w:pPr>
        <w:ind w:left="2880" w:hanging="360"/>
      </w:pPr>
    </w:lvl>
    <w:lvl w:ilvl="4" w:tplc="518A7C3C">
      <w:start w:val="1"/>
      <w:numFmt w:val="lowerLetter"/>
      <w:lvlText w:val="%5."/>
      <w:lvlJc w:val="left"/>
      <w:pPr>
        <w:ind w:left="3600" w:hanging="360"/>
      </w:pPr>
    </w:lvl>
    <w:lvl w:ilvl="5" w:tplc="80141864">
      <w:start w:val="1"/>
      <w:numFmt w:val="lowerRoman"/>
      <w:lvlText w:val="%6."/>
      <w:lvlJc w:val="right"/>
      <w:pPr>
        <w:ind w:left="4320" w:hanging="180"/>
      </w:pPr>
    </w:lvl>
    <w:lvl w:ilvl="6" w:tplc="33FA6AFA">
      <w:start w:val="1"/>
      <w:numFmt w:val="decimal"/>
      <w:lvlText w:val="%7."/>
      <w:lvlJc w:val="left"/>
      <w:pPr>
        <w:ind w:left="5040" w:hanging="360"/>
      </w:pPr>
    </w:lvl>
    <w:lvl w:ilvl="7" w:tplc="8D3CB21C">
      <w:start w:val="1"/>
      <w:numFmt w:val="lowerLetter"/>
      <w:lvlText w:val="%8."/>
      <w:lvlJc w:val="left"/>
      <w:pPr>
        <w:ind w:left="5760" w:hanging="360"/>
      </w:pPr>
    </w:lvl>
    <w:lvl w:ilvl="8" w:tplc="5C56B3B2">
      <w:start w:val="1"/>
      <w:numFmt w:val="lowerRoman"/>
      <w:lvlText w:val="%9."/>
      <w:lvlJc w:val="right"/>
      <w:pPr>
        <w:ind w:left="6480" w:hanging="180"/>
      </w:pPr>
    </w:lvl>
  </w:abstractNum>
  <w:abstractNum w:abstractNumId="8" w15:restartNumberingAfterBreak="0">
    <w:nsid w:val="62388DB4"/>
    <w:multiLevelType w:val="hybridMultilevel"/>
    <w:tmpl w:val="52340AD4"/>
    <w:lvl w:ilvl="0" w:tplc="A3A6A26A">
      <w:start w:val="1"/>
      <w:numFmt w:val="decimal"/>
      <w:lvlText w:val="%1."/>
      <w:lvlJc w:val="left"/>
      <w:pPr>
        <w:ind w:left="720" w:hanging="360"/>
      </w:pPr>
    </w:lvl>
    <w:lvl w:ilvl="1" w:tplc="4A54DB74">
      <w:start w:val="1"/>
      <w:numFmt w:val="decimal"/>
      <w:lvlText w:val="%2."/>
      <w:lvlJc w:val="left"/>
      <w:pPr>
        <w:ind w:left="1440" w:hanging="360"/>
      </w:pPr>
    </w:lvl>
    <w:lvl w:ilvl="2" w:tplc="876CCD50">
      <w:start w:val="1"/>
      <w:numFmt w:val="lowerRoman"/>
      <w:lvlText w:val="%3."/>
      <w:lvlJc w:val="right"/>
      <w:pPr>
        <w:ind w:left="2160" w:hanging="180"/>
      </w:pPr>
    </w:lvl>
    <w:lvl w:ilvl="3" w:tplc="2C1EE3F2">
      <w:start w:val="1"/>
      <w:numFmt w:val="decimal"/>
      <w:lvlText w:val="%4."/>
      <w:lvlJc w:val="left"/>
      <w:pPr>
        <w:ind w:left="2880" w:hanging="360"/>
      </w:pPr>
    </w:lvl>
    <w:lvl w:ilvl="4" w:tplc="7688CD40">
      <w:start w:val="1"/>
      <w:numFmt w:val="lowerLetter"/>
      <w:lvlText w:val="%5."/>
      <w:lvlJc w:val="left"/>
      <w:pPr>
        <w:ind w:left="3600" w:hanging="360"/>
      </w:pPr>
    </w:lvl>
    <w:lvl w:ilvl="5" w:tplc="CCE88446">
      <w:start w:val="1"/>
      <w:numFmt w:val="lowerRoman"/>
      <w:lvlText w:val="%6."/>
      <w:lvlJc w:val="right"/>
      <w:pPr>
        <w:ind w:left="4320" w:hanging="180"/>
      </w:pPr>
    </w:lvl>
    <w:lvl w:ilvl="6" w:tplc="16A63BC4">
      <w:start w:val="1"/>
      <w:numFmt w:val="decimal"/>
      <w:lvlText w:val="%7."/>
      <w:lvlJc w:val="left"/>
      <w:pPr>
        <w:ind w:left="5040" w:hanging="360"/>
      </w:pPr>
    </w:lvl>
    <w:lvl w:ilvl="7" w:tplc="3F74B24E">
      <w:start w:val="1"/>
      <w:numFmt w:val="lowerLetter"/>
      <w:lvlText w:val="%8."/>
      <w:lvlJc w:val="left"/>
      <w:pPr>
        <w:ind w:left="5760" w:hanging="360"/>
      </w:pPr>
    </w:lvl>
    <w:lvl w:ilvl="8" w:tplc="02A2820C">
      <w:start w:val="1"/>
      <w:numFmt w:val="lowerRoman"/>
      <w:lvlText w:val="%9."/>
      <w:lvlJc w:val="right"/>
      <w:pPr>
        <w:ind w:left="6480" w:hanging="180"/>
      </w:pPr>
    </w:lvl>
  </w:abstractNum>
  <w:abstractNum w:abstractNumId="9" w15:restartNumberingAfterBreak="0">
    <w:nsid w:val="6F696E6E"/>
    <w:multiLevelType w:val="hybridMultilevel"/>
    <w:tmpl w:val="627C8EDE"/>
    <w:lvl w:ilvl="0" w:tplc="570E0DF6">
      <w:start w:val="1"/>
      <w:numFmt w:val="decimal"/>
      <w:lvlText w:val="%1."/>
      <w:lvlJc w:val="left"/>
      <w:pPr>
        <w:ind w:left="720" w:hanging="360"/>
      </w:pPr>
    </w:lvl>
    <w:lvl w:ilvl="1" w:tplc="EF147B92">
      <w:start w:val="1"/>
      <w:numFmt w:val="lowerLetter"/>
      <w:lvlText w:val="%2."/>
      <w:lvlJc w:val="left"/>
      <w:pPr>
        <w:ind w:left="1440" w:hanging="360"/>
      </w:pPr>
    </w:lvl>
    <w:lvl w:ilvl="2" w:tplc="EB800FFE">
      <w:start w:val="1"/>
      <w:numFmt w:val="lowerRoman"/>
      <w:lvlText w:val="%3."/>
      <w:lvlJc w:val="right"/>
      <w:pPr>
        <w:ind w:left="2160" w:hanging="180"/>
      </w:pPr>
    </w:lvl>
    <w:lvl w:ilvl="3" w:tplc="DABA90F6">
      <w:start w:val="1"/>
      <w:numFmt w:val="decimal"/>
      <w:lvlText w:val="%4."/>
      <w:lvlJc w:val="left"/>
      <w:pPr>
        <w:ind w:left="2880" w:hanging="360"/>
      </w:pPr>
    </w:lvl>
    <w:lvl w:ilvl="4" w:tplc="986875CA">
      <w:start w:val="1"/>
      <w:numFmt w:val="lowerLetter"/>
      <w:lvlText w:val="%5."/>
      <w:lvlJc w:val="left"/>
      <w:pPr>
        <w:ind w:left="3600" w:hanging="360"/>
      </w:pPr>
    </w:lvl>
    <w:lvl w:ilvl="5" w:tplc="6C3213CC">
      <w:start w:val="1"/>
      <w:numFmt w:val="lowerRoman"/>
      <w:lvlText w:val="%6."/>
      <w:lvlJc w:val="right"/>
      <w:pPr>
        <w:ind w:left="4320" w:hanging="180"/>
      </w:pPr>
    </w:lvl>
    <w:lvl w:ilvl="6" w:tplc="C6B820FC">
      <w:start w:val="1"/>
      <w:numFmt w:val="decimal"/>
      <w:lvlText w:val="%7."/>
      <w:lvlJc w:val="left"/>
      <w:pPr>
        <w:ind w:left="5040" w:hanging="360"/>
      </w:pPr>
    </w:lvl>
    <w:lvl w:ilvl="7" w:tplc="E31AD7AA">
      <w:start w:val="1"/>
      <w:numFmt w:val="lowerLetter"/>
      <w:lvlText w:val="%8."/>
      <w:lvlJc w:val="left"/>
      <w:pPr>
        <w:ind w:left="5760" w:hanging="360"/>
      </w:pPr>
    </w:lvl>
    <w:lvl w:ilvl="8" w:tplc="2AC299EA">
      <w:start w:val="1"/>
      <w:numFmt w:val="lowerRoman"/>
      <w:lvlText w:val="%9."/>
      <w:lvlJc w:val="right"/>
      <w:pPr>
        <w:ind w:left="6480" w:hanging="180"/>
      </w:pPr>
    </w:lvl>
  </w:abstractNum>
  <w:num w:numId="1">
    <w:abstractNumId w:val="8"/>
  </w:num>
  <w:num w:numId="2">
    <w:abstractNumId w:val="0"/>
  </w:num>
  <w:num w:numId="3">
    <w:abstractNumId w:val="7"/>
  </w:num>
  <w:num w:numId="4">
    <w:abstractNumId w:val="3"/>
  </w:num>
  <w:num w:numId="5">
    <w:abstractNumId w:val="2"/>
  </w:num>
  <w:num w:numId="6">
    <w:abstractNumId w:val="5"/>
  </w:num>
  <w:num w:numId="7">
    <w:abstractNumId w:val="6"/>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F5"/>
    <w:rsid w:val="00022542"/>
    <w:rsid w:val="00036B1C"/>
    <w:rsid w:val="000E3C0B"/>
    <w:rsid w:val="001167AC"/>
    <w:rsid w:val="00163BF9"/>
    <w:rsid w:val="001760DF"/>
    <w:rsid w:val="001C1887"/>
    <w:rsid w:val="001D55F5"/>
    <w:rsid w:val="001E3100"/>
    <w:rsid w:val="00202B4D"/>
    <w:rsid w:val="00204231"/>
    <w:rsid w:val="00234F14"/>
    <w:rsid w:val="00245742"/>
    <w:rsid w:val="0025570B"/>
    <w:rsid w:val="002A7215"/>
    <w:rsid w:val="002F5A74"/>
    <w:rsid w:val="00327168"/>
    <w:rsid w:val="00365EEF"/>
    <w:rsid w:val="00382C5C"/>
    <w:rsid w:val="003C473C"/>
    <w:rsid w:val="004613D8"/>
    <w:rsid w:val="00462C1C"/>
    <w:rsid w:val="0048248C"/>
    <w:rsid w:val="005062D1"/>
    <w:rsid w:val="00513C14"/>
    <w:rsid w:val="00545D47"/>
    <w:rsid w:val="00593297"/>
    <w:rsid w:val="005B5922"/>
    <w:rsid w:val="005F2390"/>
    <w:rsid w:val="006B6BD2"/>
    <w:rsid w:val="006D3983"/>
    <w:rsid w:val="00784E8B"/>
    <w:rsid w:val="00803993"/>
    <w:rsid w:val="008126F8"/>
    <w:rsid w:val="008368D9"/>
    <w:rsid w:val="008441D2"/>
    <w:rsid w:val="008F5CCE"/>
    <w:rsid w:val="0090646C"/>
    <w:rsid w:val="00916E11"/>
    <w:rsid w:val="00920B49"/>
    <w:rsid w:val="00927764"/>
    <w:rsid w:val="009D1E35"/>
    <w:rsid w:val="009F6E03"/>
    <w:rsid w:val="00A1020A"/>
    <w:rsid w:val="00A50320"/>
    <w:rsid w:val="00AA5BD7"/>
    <w:rsid w:val="00AC63C3"/>
    <w:rsid w:val="00B1256A"/>
    <w:rsid w:val="00B31A0D"/>
    <w:rsid w:val="00B35EC3"/>
    <w:rsid w:val="00BB0352"/>
    <w:rsid w:val="00CB17EE"/>
    <w:rsid w:val="00CF15FD"/>
    <w:rsid w:val="00D025CC"/>
    <w:rsid w:val="00D25E70"/>
    <w:rsid w:val="00D42F10"/>
    <w:rsid w:val="00D639AC"/>
    <w:rsid w:val="00D6527B"/>
    <w:rsid w:val="00DE60D9"/>
    <w:rsid w:val="00EA232A"/>
    <w:rsid w:val="00FB5281"/>
    <w:rsid w:val="0312D93F"/>
    <w:rsid w:val="04EA5BE2"/>
    <w:rsid w:val="068180F5"/>
    <w:rsid w:val="06E06B67"/>
    <w:rsid w:val="087C3BC8"/>
    <w:rsid w:val="0BA836F2"/>
    <w:rsid w:val="132AE71F"/>
    <w:rsid w:val="186A66CC"/>
    <w:rsid w:val="1E392612"/>
    <w:rsid w:val="1F1F29ED"/>
    <w:rsid w:val="27ED5030"/>
    <w:rsid w:val="2851ECEF"/>
    <w:rsid w:val="29AC2E36"/>
    <w:rsid w:val="3568D04D"/>
    <w:rsid w:val="36AFEB53"/>
    <w:rsid w:val="36E0A8EB"/>
    <w:rsid w:val="38EDCC32"/>
    <w:rsid w:val="3D66217E"/>
    <w:rsid w:val="404858EB"/>
    <w:rsid w:val="41342E58"/>
    <w:rsid w:val="50132CD2"/>
    <w:rsid w:val="51012F26"/>
    <w:rsid w:val="529CFF87"/>
    <w:rsid w:val="5303187D"/>
    <w:rsid w:val="552444E1"/>
    <w:rsid w:val="57C1812C"/>
    <w:rsid w:val="5BE55DDA"/>
    <w:rsid w:val="60B8EF3A"/>
    <w:rsid w:val="6486DBD7"/>
    <w:rsid w:val="64CAA3D6"/>
    <w:rsid w:val="68B23F8C"/>
    <w:rsid w:val="6925301C"/>
    <w:rsid w:val="6A40DEB6"/>
    <w:rsid w:val="6B2676B4"/>
    <w:rsid w:val="6C48CAC0"/>
    <w:rsid w:val="6DC25D3B"/>
    <w:rsid w:val="716D4C65"/>
    <w:rsid w:val="78934678"/>
    <w:rsid w:val="7ED7F506"/>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21418"/>
  <w15:chartTrackingRefBased/>
  <w15:docId w15:val="{2FA8E508-E854-844C-A1FB-8EF8ADC8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5F5"/>
  </w:style>
  <w:style w:type="paragraph" w:styleId="Ttulo1">
    <w:name w:val="heading 1"/>
    <w:basedOn w:val="Normal"/>
    <w:next w:val="Normal"/>
    <w:link w:val="Ttulo1Car"/>
    <w:uiPriority w:val="9"/>
    <w:qFormat/>
    <w:rsid w:val="001D55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55F5"/>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1D55F5"/>
    <w:pPr>
      <w:tabs>
        <w:tab w:val="center" w:pos="4252"/>
        <w:tab w:val="right" w:pos="8504"/>
      </w:tabs>
    </w:pPr>
  </w:style>
  <w:style w:type="character" w:customStyle="1" w:styleId="EncabezadoCar">
    <w:name w:val="Encabezado Car"/>
    <w:basedOn w:val="Fuentedeprrafopredeter"/>
    <w:link w:val="Encabezado"/>
    <w:uiPriority w:val="99"/>
    <w:rsid w:val="001D55F5"/>
  </w:style>
  <w:style w:type="paragraph" w:styleId="Piedepgina">
    <w:name w:val="footer"/>
    <w:basedOn w:val="Normal"/>
    <w:link w:val="PiedepginaCar"/>
    <w:uiPriority w:val="99"/>
    <w:unhideWhenUsed/>
    <w:rsid w:val="001D55F5"/>
    <w:pPr>
      <w:tabs>
        <w:tab w:val="center" w:pos="4252"/>
        <w:tab w:val="right" w:pos="8504"/>
      </w:tabs>
    </w:pPr>
  </w:style>
  <w:style w:type="character" w:customStyle="1" w:styleId="PiedepginaCar">
    <w:name w:val="Pie de página Car"/>
    <w:basedOn w:val="Fuentedeprrafopredeter"/>
    <w:link w:val="Piedepgina"/>
    <w:uiPriority w:val="99"/>
    <w:rsid w:val="001D55F5"/>
  </w:style>
  <w:style w:type="character" w:styleId="Nmerodepgina">
    <w:name w:val="page number"/>
    <w:basedOn w:val="Fuentedeprrafopredeter"/>
    <w:uiPriority w:val="99"/>
    <w:semiHidden/>
    <w:unhideWhenUsed/>
    <w:rsid w:val="001D55F5"/>
  </w:style>
  <w:style w:type="character" w:styleId="Hipervnculo">
    <w:name w:val="Hyperlink"/>
    <w:basedOn w:val="Fuentedeprrafopredeter"/>
    <w:uiPriority w:val="99"/>
    <w:unhideWhenUsed/>
    <w:rsid w:val="001D55F5"/>
    <w:rPr>
      <w:color w:val="0563C1" w:themeColor="hyperlink"/>
      <w:u w:val="single"/>
    </w:rPr>
  </w:style>
  <w:style w:type="paragraph" w:styleId="TDC1">
    <w:name w:val="toc 1"/>
    <w:basedOn w:val="Normal"/>
    <w:next w:val="Normal"/>
    <w:autoRedefine/>
    <w:uiPriority w:val="39"/>
    <w:unhideWhenUsed/>
    <w:rsid w:val="001D55F5"/>
    <w:pPr>
      <w:tabs>
        <w:tab w:val="right" w:leader="dot" w:pos="8494"/>
      </w:tabs>
      <w:spacing w:before="120"/>
    </w:pPr>
    <w:rPr>
      <w:rFonts w:eastAsia="Times New Roman" w:cstheme="minorHAnsi"/>
      <w:noProof/>
      <w:lang w:eastAsia="es-ES_tradnl"/>
    </w:rPr>
  </w:style>
  <w:style w:type="paragraph" w:styleId="Prrafodelista">
    <w:name w:val="List Paragraph"/>
    <w:basedOn w:val="Normal"/>
    <w:uiPriority w:val="34"/>
    <w:qFormat/>
    <w:rsid w:val="003C473C"/>
    <w:pPr>
      <w:ind w:left="720"/>
      <w:contextualSpacing/>
    </w:p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245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bbastidas@uce.edu.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pace.uce.edu.ec/" TargetMode="External"/><Relationship Id="rId14" Type="http://schemas.openxmlformats.org/officeDocument/2006/relationships/hyperlink" Target="https://www.youtube.com/watch?v=ITqzV0jUJM4&amp;t=6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9CD71-CFE8-450D-A9B9-541C2A6D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2182</Words>
  <Characters>12007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Barberan Bravo Jean Carlos</dc:creator>
  <cp:keywords/>
  <dc:description/>
  <cp:lastModifiedBy>MARIA BELEN BASTIDAS ARCOS</cp:lastModifiedBy>
  <cp:revision>2</cp:revision>
  <dcterms:created xsi:type="dcterms:W3CDTF">2025-04-04T16:43:00Z</dcterms:created>
  <dcterms:modified xsi:type="dcterms:W3CDTF">2025-04-04T16:43:00Z</dcterms:modified>
</cp:coreProperties>
</file>